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A015" w14:textId="77777777" w:rsidR="00DA5235" w:rsidRDefault="00992512" w:rsidP="00DA5235">
      <w:pPr>
        <w:spacing w:before="120" w:after="0"/>
        <w:jc w:val="center"/>
        <w:rPr>
          <w:b/>
          <w:bCs/>
        </w:rPr>
      </w:pPr>
      <w:r w:rsidRPr="00A53847">
        <w:rPr>
          <w:b/>
          <w:bCs/>
        </w:rPr>
        <w:t>TYDZIEŃ</w:t>
      </w:r>
    </w:p>
    <w:p w14:paraId="583139D1" w14:textId="0878C370" w:rsidR="00DA5235" w:rsidRDefault="00FD638F" w:rsidP="00DA5235">
      <w:pPr>
        <w:spacing w:before="120" w:after="0"/>
        <w:jc w:val="center"/>
        <w:rPr>
          <w:b/>
          <w:bCs/>
        </w:rPr>
      </w:pPr>
      <w:r>
        <w:rPr>
          <w:b/>
          <w:bCs/>
        </w:rPr>
        <w:t xml:space="preserve">o </w:t>
      </w:r>
      <w:r w:rsidRPr="00A53847">
        <w:rPr>
          <w:b/>
          <w:bCs/>
        </w:rPr>
        <w:t>przeciwdziałan</w:t>
      </w:r>
      <w:r>
        <w:rPr>
          <w:b/>
          <w:bCs/>
        </w:rPr>
        <w:t>iu</w:t>
      </w:r>
      <w:r w:rsidRPr="00A53847">
        <w:rPr>
          <w:b/>
          <w:bCs/>
        </w:rPr>
        <w:t xml:space="preserve"> przemocy rówieśniczej</w:t>
      </w:r>
      <w:r>
        <w:rPr>
          <w:b/>
          <w:bCs/>
        </w:rPr>
        <w:t xml:space="preserve"> </w:t>
      </w:r>
    </w:p>
    <w:p w14:paraId="6CFDC94D" w14:textId="5EA4EF74" w:rsidR="00DA5235" w:rsidRDefault="00DA5235" w:rsidP="00DA5235">
      <w:pPr>
        <w:spacing w:before="120" w:after="0"/>
      </w:pPr>
      <w:r>
        <w:t>Materiały</w:t>
      </w:r>
      <w:r w:rsidR="002E3401">
        <w:t>, bank dobrych praktyk</w:t>
      </w:r>
      <w:r w:rsidR="000724B9">
        <w:t xml:space="preserve"> </w:t>
      </w:r>
      <w:r w:rsidR="000724B9" w:rsidRPr="000724B9">
        <w:t>d</w:t>
      </w:r>
      <w:r w:rsidR="00EA595B">
        <w:t>la</w:t>
      </w:r>
      <w:r w:rsidR="000724B9" w:rsidRPr="000724B9">
        <w:t xml:space="preserve"> </w:t>
      </w:r>
      <w:r w:rsidR="00FD638F">
        <w:t>szkół podstawowych</w:t>
      </w:r>
      <w:r w:rsidR="000724B9" w:rsidRPr="000724B9">
        <w:t xml:space="preserve"> i</w:t>
      </w:r>
      <w:r w:rsidR="00EA595B">
        <w:t xml:space="preserve"> </w:t>
      </w:r>
      <w:r w:rsidR="000724B9" w:rsidRPr="000724B9">
        <w:t>ponadpodstawowych</w:t>
      </w:r>
      <w:r w:rsidR="008E1AD7">
        <w:t xml:space="preserve"> – cz. </w:t>
      </w:r>
      <w:r w:rsidR="007110C5"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235" w:rsidRPr="002E3401" w14:paraId="433F5119" w14:textId="77777777" w:rsidTr="00DA5235">
        <w:tc>
          <w:tcPr>
            <w:tcW w:w="9062" w:type="dxa"/>
            <w:shd w:val="clear" w:color="auto" w:fill="156082" w:themeFill="accent1"/>
          </w:tcPr>
          <w:p w14:paraId="1D182B3C" w14:textId="0F51FBDA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szkoła podstawowa, klasy IV-VIII</w:t>
            </w:r>
          </w:p>
        </w:tc>
      </w:tr>
      <w:tr w:rsidR="00DA5235" w:rsidRPr="002E3401" w14:paraId="13394D70" w14:textId="77777777" w:rsidTr="00650CEA">
        <w:tc>
          <w:tcPr>
            <w:tcW w:w="9062" w:type="dxa"/>
          </w:tcPr>
          <w:p w14:paraId="29F0C6A5" w14:textId="3589FC1E" w:rsidR="00056070" w:rsidRDefault="00056070" w:rsidP="00056070">
            <w:pPr>
              <w:spacing w:before="120"/>
              <w:jc w:val="both"/>
              <w:rPr>
                <w:rFonts w:ascii="Lato" w:eastAsia="Times New Roman" w:hAnsi="Lato"/>
                <w:sz w:val="20"/>
                <w:szCs w:val="20"/>
              </w:rPr>
            </w:pPr>
            <w:r w:rsidRPr="00056070">
              <w:rPr>
                <w:rFonts w:ascii="Lato" w:eastAsia="Times New Roman" w:hAnsi="Lato"/>
                <w:sz w:val="20"/>
                <w:szCs w:val="20"/>
              </w:rPr>
              <w:t>On/Jego - link do platformy do kursu e-learningowego (13-17 lat)</w:t>
            </w:r>
            <w:r>
              <w:rPr>
                <w:rFonts w:ascii="Lato" w:eastAsia="Times New Roman" w:hAnsi="Lato"/>
                <w:sz w:val="20"/>
                <w:szCs w:val="20"/>
              </w:rPr>
              <w:t>, Fundacja Dajemy Dzieciom Siłę</w:t>
            </w:r>
          </w:p>
          <w:p w14:paraId="27FC403E" w14:textId="6B9B34CA" w:rsidR="003107B6" w:rsidRPr="002E3401" w:rsidRDefault="00056070" w:rsidP="003107B6">
            <w:pPr>
              <w:spacing w:before="120"/>
              <w:jc w:val="both"/>
              <w:rPr>
                <w:rFonts w:ascii="Lato" w:eastAsia="Times New Roman" w:hAnsi="Lato"/>
                <w:sz w:val="20"/>
                <w:szCs w:val="20"/>
              </w:rPr>
            </w:pPr>
            <w:r w:rsidRPr="00056070">
              <w:rPr>
                <w:rFonts w:ascii="Lato" w:eastAsia="Times New Roman" w:hAnsi="Lato"/>
                <w:sz w:val="20"/>
                <w:szCs w:val="20"/>
              </w:rPr>
              <w:t xml:space="preserve"> </w:t>
            </w:r>
            <w:hyperlink r:id="rId8" w:history="1">
              <w:proofErr w:type="spellStart"/>
              <w:r w:rsidRPr="00056070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>LGBT+ja</w:t>
              </w:r>
              <w:proofErr w:type="spellEnd"/>
              <w:r w:rsidRPr="00056070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 xml:space="preserve"> - kurs e-learningowy: Kurs </w:t>
              </w:r>
              <w:proofErr w:type="spellStart"/>
              <w:r w:rsidRPr="00056070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>LGBT+ja</w:t>
              </w:r>
              <w:proofErr w:type="spellEnd"/>
              <w:r w:rsidRPr="00056070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 xml:space="preserve"> | Platforma edukacyjna FDDS</w:t>
              </w:r>
            </w:hyperlink>
          </w:p>
        </w:tc>
      </w:tr>
      <w:tr w:rsidR="00DA5235" w:rsidRPr="002E3401" w14:paraId="2F714610" w14:textId="77777777" w:rsidTr="00DA5235">
        <w:tc>
          <w:tcPr>
            <w:tcW w:w="9062" w:type="dxa"/>
            <w:shd w:val="clear" w:color="auto" w:fill="156082" w:themeFill="accent1"/>
          </w:tcPr>
          <w:p w14:paraId="1ED012E3" w14:textId="258CE22C" w:rsidR="00DA5235" w:rsidRPr="002E3401" w:rsidRDefault="00DA5235" w:rsidP="006D3B9C">
            <w:pPr>
              <w:spacing w:before="120"/>
              <w:jc w:val="both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szkoła ponadpodstawowa</w:t>
            </w:r>
          </w:p>
        </w:tc>
      </w:tr>
      <w:tr w:rsidR="00B41982" w:rsidRPr="002E3401" w14:paraId="17A6CB49" w14:textId="77777777" w:rsidTr="00DD3A0B">
        <w:tc>
          <w:tcPr>
            <w:tcW w:w="9062" w:type="dxa"/>
          </w:tcPr>
          <w:p w14:paraId="08D17C25" w14:textId="4E8F7935" w:rsidR="00056070" w:rsidRDefault="00056070" w:rsidP="00056070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056070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On/Jego - link do platformy do kursu e-learningowego (13-17 lat)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09A19A3D" w14:textId="7129CC9A" w:rsidR="00B41982" w:rsidRPr="002E3401" w:rsidRDefault="00056070" w:rsidP="00B41982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hyperlink r:id="rId9" w:history="1">
              <w:proofErr w:type="spellStart"/>
              <w:r w:rsidRPr="00056070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LGBT+ja</w:t>
              </w:r>
              <w:proofErr w:type="spellEnd"/>
              <w:r w:rsidRPr="00056070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 xml:space="preserve"> - kurs e-learningowy: Kurs </w:t>
              </w:r>
              <w:proofErr w:type="spellStart"/>
              <w:r w:rsidRPr="00056070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LGBT+ja</w:t>
              </w:r>
              <w:proofErr w:type="spellEnd"/>
              <w:r w:rsidRPr="00056070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 xml:space="preserve"> | Platforma edukacyjna FDDS</w:t>
              </w:r>
            </w:hyperlink>
          </w:p>
        </w:tc>
      </w:tr>
      <w:tr w:rsidR="00DA5235" w:rsidRPr="002E3401" w14:paraId="288160C0" w14:textId="77777777" w:rsidTr="00DD3A0B">
        <w:tc>
          <w:tcPr>
            <w:tcW w:w="9062" w:type="dxa"/>
          </w:tcPr>
          <w:p w14:paraId="19F00876" w14:textId="54EC3E9F" w:rsidR="00DA5235" w:rsidRPr="002E3401" w:rsidRDefault="00DA5235" w:rsidP="007B3E78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1839A2" w:rsidRPr="002E3401" w14:paraId="190E12AD" w14:textId="77777777" w:rsidTr="006D3B9C">
        <w:tc>
          <w:tcPr>
            <w:tcW w:w="9062" w:type="dxa"/>
            <w:shd w:val="clear" w:color="auto" w:fill="156082" w:themeFill="accent1"/>
          </w:tcPr>
          <w:p w14:paraId="096C4134" w14:textId="28CD8023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 xml:space="preserve">dla nauczycieli </w:t>
            </w:r>
          </w:p>
        </w:tc>
      </w:tr>
      <w:tr w:rsidR="001839A2" w:rsidRPr="002E3401" w14:paraId="5BF84846" w14:textId="77777777" w:rsidTr="00650CEA">
        <w:tc>
          <w:tcPr>
            <w:tcW w:w="9062" w:type="dxa"/>
          </w:tcPr>
          <w:p w14:paraId="021167CE" w14:textId="77777777" w:rsidR="003107B6" w:rsidRDefault="003107B6" w:rsidP="003107B6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7178C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GADKI – program wzmacniania bezpieczeństwa dzieci w wieku 4-12 lat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4CBF24EC" w14:textId="70C7F1EC" w:rsidR="001839A2" w:rsidRPr="002E3401" w:rsidRDefault="003107B6" w:rsidP="003107B6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hyperlink r:id="rId10" w:history="1">
              <w:r w:rsidRPr="0097178C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gadki.fdds.pl</w:t>
              </w:r>
            </w:hyperlink>
          </w:p>
        </w:tc>
      </w:tr>
      <w:tr w:rsidR="001839A2" w:rsidRPr="002E3401" w14:paraId="6B43A09A" w14:textId="77777777" w:rsidTr="00650CEA">
        <w:tc>
          <w:tcPr>
            <w:tcW w:w="9062" w:type="dxa"/>
          </w:tcPr>
          <w:p w14:paraId="062B38D9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7B3E78">
              <w:rPr>
                <w:rFonts w:ascii="Lato" w:hAnsi="Lato"/>
                <w:sz w:val="20"/>
                <w:szCs w:val="20"/>
              </w:rPr>
              <w:t>Dwie lekcje "Twoja reakcja ma znaczenie" i "Zachowania, które ranią" adresowane do osób uczniowskich ostatnich klas szkół podstawowych i pierwszych klas szkół ponadpodstawowych na temat przemocy rówieśniczej</w:t>
            </w:r>
            <w:r>
              <w:rPr>
                <w:rFonts w:ascii="Lato" w:hAnsi="Lato"/>
                <w:sz w:val="20"/>
                <w:szCs w:val="20"/>
              </w:rPr>
              <w:t xml:space="preserve"> (wiek 14-15), Fundacja Dajemy Dzieciom Siłę</w:t>
            </w:r>
          </w:p>
          <w:p w14:paraId="7D5CC6CD" w14:textId="4330A391" w:rsidR="001839A2" w:rsidRPr="002E3401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1" w:history="1">
              <w:r w:rsidRPr="007B3E78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https://ddei5-0-ctp.trendmicro.com:443/wis/clicktime/v1/query?url=https%3a%2f%2fedukacja.fdds.pl%2fcourse%2fview.php%3fid%3d683&amp;umid=6F3D0E4A-3E8D-5306-B8EF-2A698B7D694F&amp;auth=caedd113f1d863f7d7b1568723e6b667989803db-5171d1ecc826944b7eb0569523addd3f3d58e2e8</w:t>
              </w:r>
            </w:hyperlink>
          </w:p>
        </w:tc>
      </w:tr>
      <w:tr w:rsidR="001839A2" w:rsidRPr="002E3401" w14:paraId="6F69CBCD" w14:textId="77777777" w:rsidTr="00650CEA">
        <w:tc>
          <w:tcPr>
            <w:tcW w:w="9062" w:type="dxa"/>
          </w:tcPr>
          <w:p w14:paraId="0EA6BD1A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4166E">
              <w:rPr>
                <w:rFonts w:ascii="Lato" w:hAnsi="Lato"/>
                <w:sz w:val="20"/>
                <w:szCs w:val="20"/>
              </w:rPr>
              <w:t xml:space="preserve">Scenariusz zajęć dla klas VII-VIII i </w:t>
            </w:r>
            <w:proofErr w:type="spellStart"/>
            <w:r w:rsidRPr="0004166E">
              <w:rPr>
                <w:rFonts w:ascii="Lato" w:hAnsi="Lato"/>
                <w:sz w:val="20"/>
                <w:szCs w:val="20"/>
              </w:rPr>
              <w:t>I</w:t>
            </w:r>
            <w:proofErr w:type="spellEnd"/>
            <w:r w:rsidRPr="0004166E">
              <w:rPr>
                <w:rFonts w:ascii="Lato" w:hAnsi="Lato"/>
                <w:sz w:val="20"/>
                <w:szCs w:val="20"/>
              </w:rPr>
              <w:t xml:space="preserve"> klasy szkół ponadpodstawowych</w:t>
            </w:r>
            <w:r>
              <w:rPr>
                <w:rFonts w:ascii="Lato" w:hAnsi="Lato"/>
                <w:sz w:val="20"/>
                <w:szCs w:val="20"/>
              </w:rPr>
              <w:t>, Fundacja Dajemy Dzieciom Siłę</w:t>
            </w:r>
          </w:p>
          <w:p w14:paraId="419AEC58" w14:textId="2DB137A8" w:rsidR="001839A2" w:rsidRPr="002E3401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4166E">
              <w:rPr>
                <w:rFonts w:ascii="Lato" w:hAnsi="Lato"/>
                <w:sz w:val="20"/>
                <w:szCs w:val="20"/>
              </w:rPr>
              <w:t xml:space="preserve"> </w:t>
            </w:r>
            <w:hyperlink r:id="rId12" w:history="1">
              <w:r w:rsidRPr="0004166E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https://ddei5-0-ctp.trendmicro.com:443/wis/clicktime/v1/query?url=https%3a%2f%2fedukacja.fdds.pl%2fcourse%2fview.php%3fid%3d448&amp;umid=6F3D0E4A-3E8D-5306-B8EF-2A698B7D694F&amp;auth=caedd113f1d863f7d7b1568723e6b667989803db-68bf52c0683c39cfd0d55b8f59f484b91525393b</w:t>
              </w:r>
            </w:hyperlink>
          </w:p>
        </w:tc>
      </w:tr>
      <w:tr w:rsidR="009F2CF5" w:rsidRPr="002E3401" w14:paraId="7A9D4E10" w14:textId="77777777" w:rsidTr="00650CEA">
        <w:tc>
          <w:tcPr>
            <w:tcW w:w="9062" w:type="dxa"/>
          </w:tcPr>
          <w:p w14:paraId="4FC8310A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4166E">
              <w:rPr>
                <w:rFonts w:ascii="Lato" w:hAnsi="Lato"/>
                <w:sz w:val="20"/>
                <w:szCs w:val="20"/>
              </w:rPr>
              <w:t xml:space="preserve">Scenariusz zajęć dla klas VII-VIII i </w:t>
            </w:r>
            <w:proofErr w:type="spellStart"/>
            <w:r w:rsidRPr="0004166E">
              <w:rPr>
                <w:rFonts w:ascii="Lato" w:hAnsi="Lato"/>
                <w:sz w:val="20"/>
                <w:szCs w:val="20"/>
              </w:rPr>
              <w:t>I</w:t>
            </w:r>
            <w:proofErr w:type="spellEnd"/>
            <w:r w:rsidRPr="0004166E">
              <w:rPr>
                <w:rFonts w:ascii="Lato" w:hAnsi="Lato"/>
                <w:sz w:val="20"/>
                <w:szCs w:val="20"/>
              </w:rPr>
              <w:t xml:space="preserve"> klasy szkół ponadpodstawowych</w:t>
            </w:r>
            <w:r>
              <w:rPr>
                <w:rFonts w:ascii="Lato" w:hAnsi="Lato"/>
                <w:sz w:val="20"/>
                <w:szCs w:val="20"/>
              </w:rPr>
              <w:t>, Fundacja Dajemy Dzieciom Siłę</w:t>
            </w:r>
          </w:p>
          <w:p w14:paraId="4BAB02F5" w14:textId="1CB57C45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4166E">
              <w:rPr>
                <w:rFonts w:ascii="Lato" w:hAnsi="Lato"/>
                <w:sz w:val="20"/>
                <w:szCs w:val="20"/>
              </w:rPr>
              <w:t xml:space="preserve"> </w:t>
            </w:r>
            <w:hyperlink r:id="rId13" w:history="1">
              <w:r w:rsidRPr="0004166E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https://ddei5-0-ctp.trendmicro.com:443/wis/clicktime/v1/query?url=https%3a%2f%2fedukacja.fdds.pl%2fcourse%2fview.php%3fid%3d448&amp;umid=6F3D0E4A-3E8D-5306-B8EF-2A698B7D694F&amp;auth=caedd113f1d863f7d7b1568723e6b667989803db-68bf52c0683c39cfd0d55b8f59f484b91525393b</w:t>
              </w:r>
            </w:hyperlink>
            <w:r w:rsidR="00065564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9F2CF5" w:rsidRPr="002E3401" w14:paraId="0C8A352A" w14:textId="77777777" w:rsidTr="00650CEA">
        <w:tc>
          <w:tcPr>
            <w:tcW w:w="9062" w:type="dxa"/>
          </w:tcPr>
          <w:p w14:paraId="4D8B5B41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7B3E78">
              <w:rPr>
                <w:rFonts w:ascii="Lato" w:hAnsi="Lato"/>
                <w:sz w:val="20"/>
                <w:szCs w:val="20"/>
              </w:rPr>
              <w:t>Dwie lekcje "Twoja reakcja ma znaczenie" i "Zachowania, które ranią" adresowane do osób uczniowskich ostatnich klas szkół podstawowych i pierwszych klas szkół ponadpodstawowych na temat przemocy rówieśniczej</w:t>
            </w:r>
            <w:r>
              <w:rPr>
                <w:rFonts w:ascii="Lato" w:hAnsi="Lato"/>
                <w:sz w:val="20"/>
                <w:szCs w:val="20"/>
              </w:rPr>
              <w:t xml:space="preserve"> (wiek 14-15), Fundacja Dajemy Dzieciom Siłę</w:t>
            </w:r>
          </w:p>
          <w:p w14:paraId="392CF39A" w14:textId="7638BA15" w:rsidR="009F2CF5" w:rsidRPr="002E3401" w:rsidRDefault="009F2CF5" w:rsidP="009F2CF5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14" w:history="1">
              <w:r w:rsidRPr="007B3E78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https://ddei5-0-ctp.trendmicro.com:443/wis/clicktime/v1/query?url=https%3a%2f%2fedukacja.fdds.pl%2fcourse%2fview.php%3fid%3d683&amp;umid=6F3D0E4A-3E8D-5306-B8EF-2A698B7D694F&amp;auth=caedd113f1d863f7d7b1568723e6b667989803db-5171d1ecc826944b7eb0569523addd3f3d58e2e8</w:t>
              </w:r>
            </w:hyperlink>
          </w:p>
        </w:tc>
      </w:tr>
      <w:tr w:rsidR="009F2CF5" w:rsidRPr="002E3401" w14:paraId="33FE83C9" w14:textId="77777777" w:rsidTr="00650CEA">
        <w:tc>
          <w:tcPr>
            <w:tcW w:w="9062" w:type="dxa"/>
          </w:tcPr>
          <w:p w14:paraId="03A6E77D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9F2CF5">
              <w:rPr>
                <w:rFonts w:ascii="Lato" w:hAnsi="Lato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B</w:t>
            </w:r>
            <w:r w:rsidRPr="009F2CF5">
              <w:rPr>
                <w:rFonts w:ascii="Lato" w:hAnsi="Lato"/>
                <w:color w:val="000000" w:themeColor="text1"/>
                <w:sz w:val="20"/>
                <w:szCs w:val="20"/>
              </w:rPr>
              <w:t>ądź kumplem, nie dokuczaj" dwie wersje scenariusza w zależności od wieku: dla dzieci 6-9 lat i 10-12 lat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, Fundacja Dajemy Dzieciom Siłę</w:t>
            </w:r>
          </w:p>
          <w:p w14:paraId="19322693" w14:textId="764FFED9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hyperlink r:id="rId15" w:history="1">
              <w:r w:rsidRPr="009F2CF5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https://ddei5-0-ctp.trendmicro.com:443/wis/clicktime/v1/query?url=https%3a%2f%2fedukacja.fdds.pl%2fcourse%2fview.php%3fid%3d314&amp;umid=6F3D0E4A-3E8D-5306-B8EF-2A698B7D694F&amp;auth=caedd113f1d863f7d7b1568723e6b667989803db-a9684c79ed7ed8dc252c37fe8e8e4bda6f709573</w:t>
              </w:r>
            </w:hyperlink>
          </w:p>
        </w:tc>
      </w:tr>
      <w:tr w:rsidR="009F2CF5" w:rsidRPr="002E3401" w14:paraId="7C45150D" w14:textId="77777777" w:rsidTr="00650CEA">
        <w:tc>
          <w:tcPr>
            <w:tcW w:w="9062" w:type="dxa"/>
          </w:tcPr>
          <w:p w14:paraId="2387B552" w14:textId="77777777" w:rsidR="009F2CF5" w:rsidRPr="003107B6" w:rsidRDefault="009F2CF5" w:rsidP="009F2CF5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3107B6">
              <w:rPr>
                <w:rFonts w:ascii="Lato" w:eastAsia="Times New Roman" w:hAnsi="Lato"/>
                <w:sz w:val="20"/>
                <w:szCs w:val="20"/>
              </w:rPr>
              <w:lastRenderedPageBreak/>
              <w:t>Zaufane spotkanie – zajęcia o telefonie zaufania dla dzieci i młodzieży 116</w:t>
            </w:r>
            <w:r w:rsidRPr="003107B6">
              <w:rPr>
                <w:rFonts w:ascii="Arial" w:eastAsia="Times New Roman" w:hAnsi="Arial" w:cs="Arial"/>
                <w:sz w:val="20"/>
                <w:szCs w:val="20"/>
              </w:rPr>
              <w:t> </w:t>
            </w:r>
            <w:r w:rsidRPr="003107B6">
              <w:rPr>
                <w:rFonts w:ascii="Lato" w:eastAsia="Times New Roman" w:hAnsi="Lato"/>
                <w:sz w:val="20"/>
                <w:szCs w:val="20"/>
              </w:rPr>
              <w:t>111 (10-12 lat)</w:t>
            </w:r>
            <w:r>
              <w:rPr>
                <w:rFonts w:ascii="Lato" w:eastAsia="Times New Roman" w:hAnsi="Lato"/>
                <w:sz w:val="20"/>
                <w:szCs w:val="20"/>
              </w:rPr>
              <w:t xml:space="preserve">, 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Fundacja Dajemy Dzieciom Siłę</w:t>
            </w:r>
          </w:p>
          <w:p w14:paraId="64326477" w14:textId="2843D7E4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3107B6">
              <w:rPr>
                <w:rFonts w:ascii="Lato" w:eastAsia="Times New Roman" w:hAnsi="Lato"/>
                <w:sz w:val="20"/>
                <w:szCs w:val="20"/>
              </w:rPr>
              <w:t xml:space="preserve"> </w:t>
            </w:r>
            <w:hyperlink r:id="rId16" w:history="1">
              <w:r w:rsidRPr="003107B6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>https://ddei5-0-ctp.trendmicro.com:443/wis/clicktime/v1/query?url=https%3a%2f%2fdziecinstwobezprzemocy.pl%2fwp%2dcontent%2fuploads%2f2024%2f09%2fZaufane%2dspotkania%5fscenariusz%5ffdds.pdf&amp;umid=83D743CA-3F00-CF06-9A85-E7878D41D6F5&amp;auth=caedd113f1d863f7d7b1568723e6b667989803db-58c17ec2ee3c12c779346e4f558499c84725906a</w:t>
              </w:r>
            </w:hyperlink>
          </w:p>
        </w:tc>
      </w:tr>
      <w:tr w:rsidR="009F2CF5" w:rsidRPr="002E3401" w14:paraId="25534B5C" w14:textId="77777777" w:rsidTr="00650CEA">
        <w:tc>
          <w:tcPr>
            <w:tcW w:w="9062" w:type="dxa"/>
          </w:tcPr>
          <w:p w14:paraId="32A26C09" w14:textId="77777777" w:rsidR="009F2CF5" w:rsidRPr="003107B6" w:rsidRDefault="009F2CF5" w:rsidP="009F2CF5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3107B6">
              <w:rPr>
                <w:rFonts w:ascii="Lato" w:hAnsi="Lato"/>
                <w:sz w:val="20"/>
                <w:szCs w:val="20"/>
              </w:rPr>
              <w:t>Zaufane spotkanie – zajęcia o telefonie zaufania dla dzieci i młodzieży (13-14 lat)</w:t>
            </w:r>
            <w:r>
              <w:rPr>
                <w:rFonts w:ascii="Lato" w:hAnsi="Lato"/>
                <w:sz w:val="20"/>
                <w:szCs w:val="20"/>
              </w:rPr>
              <w:t xml:space="preserve">, 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Fundacja Dajemy Dzieciom Siłę</w:t>
            </w:r>
          </w:p>
          <w:p w14:paraId="61B985EA" w14:textId="1C177195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3107B6">
              <w:rPr>
                <w:rFonts w:ascii="Lato" w:hAnsi="Lato"/>
                <w:sz w:val="20"/>
                <w:szCs w:val="20"/>
              </w:rPr>
              <w:t xml:space="preserve"> </w:t>
            </w:r>
            <w:hyperlink r:id="rId17" w:tgtFrame="_blank" w:history="1">
              <w:r w:rsidRPr="003107B6">
                <w:rPr>
                  <w:rStyle w:val="Hipercze"/>
                  <w:rFonts w:ascii="Lato" w:hAnsi="Lato"/>
                  <w:sz w:val="20"/>
                  <w:szCs w:val="20"/>
                </w:rPr>
                <w:t>scenariusz</w:t>
              </w:r>
            </w:hyperlink>
          </w:p>
        </w:tc>
      </w:tr>
      <w:tr w:rsidR="009F2CF5" w:rsidRPr="002E3401" w14:paraId="2A341216" w14:textId="77777777" w:rsidTr="00650CEA">
        <w:tc>
          <w:tcPr>
            <w:tcW w:w="9062" w:type="dxa"/>
          </w:tcPr>
          <w:p w14:paraId="09D52E26" w14:textId="77777777" w:rsidR="009F2CF5" w:rsidRDefault="009F2CF5" w:rsidP="009F2CF5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3107B6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Zaufane spotkanie – zajęcia o telefonie zaufania dla dzieci i młodzieży (15+)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27EC2AD6" w14:textId="52581D14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hyperlink r:id="rId18" w:tgtFrame="_blank" w:history="1">
              <w:r w:rsidRPr="003107B6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scenariusz</w:t>
              </w:r>
            </w:hyperlink>
          </w:p>
        </w:tc>
      </w:tr>
      <w:tr w:rsidR="009F2CF5" w:rsidRPr="002E3401" w14:paraId="40368D18" w14:textId="77777777" w:rsidTr="00650CEA">
        <w:tc>
          <w:tcPr>
            <w:tcW w:w="9062" w:type="dxa"/>
          </w:tcPr>
          <w:p w14:paraId="2211CB97" w14:textId="77777777" w:rsidR="00557B13" w:rsidRDefault="00557B13" w:rsidP="00557B13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557B13">
              <w:rPr>
                <w:rFonts w:ascii="Lato" w:hAnsi="Lato"/>
                <w:color w:val="000000" w:themeColor="text1"/>
                <w:sz w:val="20"/>
                <w:szCs w:val="20"/>
              </w:rPr>
              <w:t>Ciało nie określa: scenariusz zajęć + plakat (13-16 lat)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, Fundacja Dajemy Dzieciom Siłę</w:t>
            </w:r>
          </w:p>
          <w:p w14:paraId="52AC89FD" w14:textId="3F813C4F" w:rsidR="009F2CF5" w:rsidRPr="009F2CF5" w:rsidRDefault="00557B13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557B13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hyperlink r:id="rId19" w:history="1">
              <w:r w:rsidRPr="00557B13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https://ddei5-0-ctp.trendmicro.com:443/wis/clicktime/v1/query?url=https%3a%2f%2fedukacja.fdds.pl%2fcourse%2fview.php%3fid%3d429&amp;umid=6F3D0E4A-3E8D-5306-B8EF-2A698B7D694F&amp;auth=caedd113f1d863f7d7b1568723e6b667989803db-087560c8e752f540b8e89c89673b3182d3b6151a</w:t>
              </w:r>
            </w:hyperlink>
          </w:p>
        </w:tc>
      </w:tr>
      <w:tr w:rsidR="009F2CF5" w:rsidRPr="002E3401" w14:paraId="279E131D" w14:textId="77777777" w:rsidTr="00650CEA">
        <w:tc>
          <w:tcPr>
            <w:tcW w:w="9062" w:type="dxa"/>
          </w:tcPr>
          <w:p w14:paraId="0234D2A2" w14:textId="77777777" w:rsidR="00000FDD" w:rsidRDefault="00000FDD" w:rsidP="00000FDD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proofErr w:type="spellStart"/>
            <w:r w:rsidRPr="00000FDD">
              <w:rPr>
                <w:rFonts w:ascii="Lato" w:hAnsi="Lato"/>
                <w:color w:val="000000" w:themeColor="text1"/>
                <w:sz w:val="20"/>
                <w:szCs w:val="20"/>
              </w:rPr>
              <w:t>Sieciaki</w:t>
            </w:r>
            <w:proofErr w:type="spellEnd"/>
            <w:r w:rsidRPr="00000FDD">
              <w:rPr>
                <w:rFonts w:ascii="Lato" w:hAnsi="Lato"/>
                <w:color w:val="000000" w:themeColor="text1"/>
                <w:sz w:val="20"/>
                <w:szCs w:val="20"/>
              </w:rPr>
              <w:t>: scenariusze + prezentacje + plakaty (7-10 lat)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, Fundacja Dajemy Dzieciom Siłę</w:t>
            </w:r>
          </w:p>
          <w:p w14:paraId="46CFA948" w14:textId="5BF38A07" w:rsidR="009F2CF5" w:rsidRPr="009F2CF5" w:rsidRDefault="00000FDD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000FDD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Pr="00000FDD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https://ddei5-0-ctp.trendmicro.com:443/wis/clicktime/v1/query?url=https%3a%2f%2fsieciaki.pl%2fscenariusze%2dlekcji%2f&amp;umid=6F3D0E4A-3E8D-5306-B8EF-2A698B7D694F&amp;auth=caedd113f1d863f7d7b1568723e6b667989803db-b364c585377d61e6fa966fdc5bcdf7d742a1ff2b</w:t>
              </w:r>
            </w:hyperlink>
          </w:p>
        </w:tc>
      </w:tr>
      <w:tr w:rsidR="00247B76" w:rsidRPr="002E3401" w14:paraId="6A7D1686" w14:textId="77777777" w:rsidTr="00650CEA">
        <w:tc>
          <w:tcPr>
            <w:tcW w:w="9062" w:type="dxa"/>
          </w:tcPr>
          <w:p w14:paraId="7E3372D2" w14:textId="77777777" w:rsidR="00247B76" w:rsidRPr="003107B6" w:rsidRDefault="00247B7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3107B6">
              <w:rPr>
                <w:rFonts w:ascii="Lato" w:hAnsi="Lato"/>
                <w:sz w:val="20"/>
                <w:szCs w:val="20"/>
              </w:rPr>
              <w:t>Przemoc rówieśnicza – zajęcia poruszające tematykę przemocy w grupie rówieśniczej (13-14 lat)</w:t>
            </w:r>
            <w:r>
              <w:rPr>
                <w:rFonts w:ascii="Lato" w:hAnsi="Lato"/>
                <w:sz w:val="20"/>
                <w:szCs w:val="20"/>
              </w:rPr>
              <w:t xml:space="preserve">, 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Fundacja Dajemy Dzieciom Siłę</w:t>
            </w:r>
          </w:p>
          <w:p w14:paraId="39E6E8C8" w14:textId="16C8E68A" w:rsidR="00247B76" w:rsidRPr="00000FDD" w:rsidRDefault="00247B76" w:rsidP="00247B76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3107B6">
              <w:rPr>
                <w:rFonts w:ascii="Lato" w:hAnsi="Lato"/>
                <w:sz w:val="20"/>
                <w:szCs w:val="20"/>
              </w:rPr>
              <w:t xml:space="preserve"> </w:t>
            </w:r>
            <w:hyperlink r:id="rId21" w:tgtFrame="_blank" w:history="1">
              <w:r w:rsidRPr="003107B6">
                <w:rPr>
                  <w:rStyle w:val="Hipercze"/>
                  <w:rFonts w:ascii="Lato" w:hAnsi="Lato"/>
                  <w:sz w:val="20"/>
                  <w:szCs w:val="20"/>
                </w:rPr>
                <w:t>scenariusz</w:t>
              </w:r>
            </w:hyperlink>
            <w:r w:rsidRPr="003107B6">
              <w:rPr>
                <w:rFonts w:ascii="Lato" w:hAnsi="Lato"/>
                <w:sz w:val="20"/>
                <w:szCs w:val="20"/>
              </w:rPr>
              <w:t>   </w:t>
            </w:r>
          </w:p>
        </w:tc>
      </w:tr>
      <w:tr w:rsidR="00247B76" w:rsidRPr="002E3401" w14:paraId="6F456CE6" w14:textId="77777777" w:rsidTr="00650CEA">
        <w:tc>
          <w:tcPr>
            <w:tcW w:w="9062" w:type="dxa"/>
          </w:tcPr>
          <w:p w14:paraId="44D214A1" w14:textId="77777777" w:rsidR="00247B76" w:rsidRDefault="00382D4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Standardy ochrony małoletnich </w:t>
            </w:r>
          </w:p>
          <w:p w14:paraId="15E77C1A" w14:textId="542443F0" w:rsidR="00382D46" w:rsidRDefault="00382D4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hyperlink r:id="rId22" w:history="1">
              <w:r w:rsidRPr="00F900E6">
                <w:rPr>
                  <w:rStyle w:val="Hipercze"/>
                  <w:rFonts w:ascii="Lato" w:hAnsi="Lato"/>
                  <w:sz w:val="20"/>
                  <w:szCs w:val="20"/>
                </w:rPr>
                <w:t>https://www.gov.pl/web/sprawiedliwosc/standardy-ochrony-maloletnich---wytyczne</w:t>
              </w:r>
            </w:hyperlink>
          </w:p>
          <w:p w14:paraId="3DA49DC5" w14:textId="6798BFC6" w:rsidR="00382D46" w:rsidRPr="003107B6" w:rsidRDefault="00382D4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hyperlink r:id="rId23" w:history="1">
              <w:r w:rsidRPr="00F900E6">
                <w:rPr>
                  <w:rStyle w:val="Hipercze"/>
                  <w:rFonts w:ascii="Lato" w:hAnsi="Lato"/>
                  <w:sz w:val="20"/>
                  <w:szCs w:val="20"/>
                </w:rPr>
                <w:t>https://www.gov.pl/web/sprawiedliwosc/pytania-do-ustawy-o-ochronie-dzieci2</w:t>
              </w:r>
            </w:hyperlink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247B76" w:rsidRPr="002E3401" w14:paraId="6FBA1189" w14:textId="77777777" w:rsidTr="00650CEA">
        <w:tc>
          <w:tcPr>
            <w:tcW w:w="9062" w:type="dxa"/>
          </w:tcPr>
          <w:p w14:paraId="3781201F" w14:textId="77777777" w:rsidR="00247B76" w:rsidRPr="003107B6" w:rsidRDefault="00247B7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</w:p>
        </w:tc>
      </w:tr>
      <w:tr w:rsidR="009F2CF5" w:rsidRPr="002E3401" w14:paraId="02956191" w14:textId="77777777" w:rsidTr="006D3B9C">
        <w:tc>
          <w:tcPr>
            <w:tcW w:w="9062" w:type="dxa"/>
            <w:shd w:val="clear" w:color="auto" w:fill="156082" w:themeFill="accent1"/>
          </w:tcPr>
          <w:p w14:paraId="15B602C8" w14:textId="556B4564" w:rsidR="009F2CF5" w:rsidRPr="002E3401" w:rsidRDefault="009F2CF5" w:rsidP="009F2CF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Dla rodziców</w:t>
            </w:r>
          </w:p>
        </w:tc>
      </w:tr>
      <w:tr w:rsidR="009F2CF5" w:rsidRPr="002E3401" w14:paraId="46FB2518" w14:textId="77777777" w:rsidTr="00FC0BF8">
        <w:tc>
          <w:tcPr>
            <w:tcW w:w="9062" w:type="dxa"/>
          </w:tcPr>
          <w:p w14:paraId="2EFD1AE2" w14:textId="77777777" w:rsidR="009F2CF5" w:rsidRDefault="009F2CF5" w:rsidP="009F2CF5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7178C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GADKI – program wzmacniania bezpieczeństwa dzieci w wieku 4-12 lat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493D127D" w14:textId="3EFD1662" w:rsidR="009F2CF5" w:rsidRPr="002E3401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24" w:history="1">
              <w:r w:rsidRPr="0097178C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gadki.fdds.pl</w:t>
              </w:r>
            </w:hyperlink>
          </w:p>
        </w:tc>
      </w:tr>
      <w:tr w:rsidR="009F2CF5" w:rsidRPr="002E3401" w14:paraId="6256C54B" w14:textId="77777777" w:rsidTr="00E15629">
        <w:tc>
          <w:tcPr>
            <w:tcW w:w="9062" w:type="dxa"/>
            <w:shd w:val="clear" w:color="auto" w:fill="156082" w:themeFill="accent1"/>
          </w:tcPr>
          <w:p w14:paraId="1DD3D31D" w14:textId="4C1DAD2F" w:rsidR="009F2CF5" w:rsidRPr="004C7BE7" w:rsidRDefault="009F2CF5" w:rsidP="009F2CF5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E15629">
              <w:rPr>
                <w:rFonts w:ascii="Lato" w:hAnsi="Lato"/>
                <w:color w:val="FFFFFF" w:themeColor="background1"/>
                <w:sz w:val="20"/>
                <w:szCs w:val="20"/>
              </w:rPr>
              <w:t>Załączniki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9F2CF5" w:rsidRPr="002E3401" w14:paraId="646B3A1E" w14:textId="77777777" w:rsidTr="00E15629">
        <w:tc>
          <w:tcPr>
            <w:tcW w:w="9062" w:type="dxa"/>
            <w:shd w:val="clear" w:color="auto" w:fill="FFFFFF" w:themeFill="background1"/>
          </w:tcPr>
          <w:p w14:paraId="30205BB7" w14:textId="1F4934AE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18, Scenariusz lekcji dla klas wczesnoszkolnych, Pierwsza pomoc dla zdrowia psychicznego,. Fundacja UNAWEZA</w:t>
            </w:r>
          </w:p>
        </w:tc>
      </w:tr>
      <w:tr w:rsidR="009F2CF5" w:rsidRPr="002E3401" w14:paraId="1BD5E45F" w14:textId="77777777" w:rsidTr="00E15629">
        <w:tc>
          <w:tcPr>
            <w:tcW w:w="9062" w:type="dxa"/>
            <w:shd w:val="clear" w:color="auto" w:fill="FFFFFF" w:themeFill="background1"/>
          </w:tcPr>
          <w:p w14:paraId="1E436DBE" w14:textId="401BFA12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19, Scenariusz lekcji dla klas IV- VI, Pierwsza pomoc dla zdrowia psychicznego, Fundacja UNAWEZA</w:t>
            </w:r>
          </w:p>
        </w:tc>
      </w:tr>
      <w:tr w:rsidR="009F2CF5" w:rsidRPr="002E3401" w14:paraId="0C4ADC90" w14:textId="77777777" w:rsidTr="00E15629">
        <w:tc>
          <w:tcPr>
            <w:tcW w:w="9062" w:type="dxa"/>
            <w:shd w:val="clear" w:color="auto" w:fill="FFFFFF" w:themeFill="background1"/>
          </w:tcPr>
          <w:p w14:paraId="3ABD53F6" w14:textId="2DAF7B5A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lastRenderedPageBreak/>
              <w:t>Załącznik nr 20, Scenariusz lekcji dla klas VII- VIII, Pierwsza pomoc dla zdrowia psychicznego, Fundacja UNAWEZA</w:t>
            </w:r>
          </w:p>
        </w:tc>
      </w:tr>
      <w:tr w:rsidR="009F2CF5" w:rsidRPr="002E3401" w14:paraId="1B93E080" w14:textId="77777777" w:rsidTr="00E15629">
        <w:tc>
          <w:tcPr>
            <w:tcW w:w="9062" w:type="dxa"/>
            <w:shd w:val="clear" w:color="auto" w:fill="FFFFFF" w:themeFill="background1"/>
          </w:tcPr>
          <w:p w14:paraId="07DF462D" w14:textId="4B84E753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21, Scenariusz lekcji dla klas ponadpodstawowych, Pierwsza pomoc dla zdrowia psychicznego, Fundacja UNAWEZA</w:t>
            </w:r>
          </w:p>
        </w:tc>
      </w:tr>
      <w:tr w:rsidR="009F2CF5" w:rsidRPr="002E3401" w14:paraId="6385448B" w14:textId="77777777" w:rsidTr="00E15629">
        <w:tc>
          <w:tcPr>
            <w:tcW w:w="9062" w:type="dxa"/>
            <w:shd w:val="clear" w:color="auto" w:fill="FFFFFF" w:themeFill="background1"/>
          </w:tcPr>
          <w:p w14:paraId="2714C98F" w14:textId="14E4105D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22, ulotki A5, Nawiążmy połączenie mów językiem emocji,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GrowSPACE</w:t>
            </w:r>
            <w:proofErr w:type="spellEnd"/>
          </w:p>
        </w:tc>
      </w:tr>
      <w:tr w:rsidR="009F2CF5" w:rsidRPr="002E3401" w14:paraId="4379153E" w14:textId="77777777" w:rsidTr="00E15629">
        <w:tc>
          <w:tcPr>
            <w:tcW w:w="9062" w:type="dxa"/>
            <w:shd w:val="clear" w:color="auto" w:fill="FFFFFF" w:themeFill="background1"/>
          </w:tcPr>
          <w:p w14:paraId="3DA37981" w14:textId="52BE536B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23,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wlepy</w:t>
            </w:r>
            <w:proofErr w:type="spellEnd"/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, Nawiążmy połączenie mów językiem emocji,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GrowSPACE</w:t>
            </w:r>
            <w:proofErr w:type="spellEnd"/>
          </w:p>
        </w:tc>
      </w:tr>
      <w:tr w:rsidR="009F2CF5" w:rsidRPr="002E3401" w14:paraId="2C4316FC" w14:textId="77777777" w:rsidTr="00E15629">
        <w:tc>
          <w:tcPr>
            <w:tcW w:w="9062" w:type="dxa"/>
            <w:shd w:val="clear" w:color="auto" w:fill="FFFFFF" w:themeFill="background1"/>
          </w:tcPr>
          <w:p w14:paraId="4383A44E" w14:textId="248C2C66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24, plakat A3, Nawiążmy połączenie mów językiem emocji,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GrowSPACE</w:t>
            </w:r>
            <w:proofErr w:type="spellEnd"/>
          </w:p>
        </w:tc>
      </w:tr>
      <w:tr w:rsidR="009F2CF5" w:rsidRPr="002E3401" w14:paraId="6188E703" w14:textId="77777777" w:rsidTr="00E15629">
        <w:tc>
          <w:tcPr>
            <w:tcW w:w="9062" w:type="dxa"/>
            <w:shd w:val="clear" w:color="auto" w:fill="FFFFFF" w:themeFill="background1"/>
          </w:tcPr>
          <w:p w14:paraId="2DF9C1B4" w14:textId="32F330D8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25, ulotki A5, Nawiążmy połączenie boisz się zagadać,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GrowSPACE</w:t>
            </w:r>
            <w:proofErr w:type="spellEnd"/>
          </w:p>
        </w:tc>
      </w:tr>
      <w:tr w:rsidR="009F2CF5" w:rsidRPr="002E3401" w14:paraId="687E7BCF" w14:textId="77777777" w:rsidTr="00E15629">
        <w:tc>
          <w:tcPr>
            <w:tcW w:w="9062" w:type="dxa"/>
            <w:shd w:val="clear" w:color="auto" w:fill="FFFFFF" w:themeFill="background1"/>
          </w:tcPr>
          <w:p w14:paraId="6AE4D9A5" w14:textId="391AA2EB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26, ulotki A5, Nawiążmy połączenie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check</w:t>
            </w:r>
            <w:proofErr w:type="spellEnd"/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-lista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cyber</w:t>
            </w:r>
            <w:proofErr w:type="spellEnd"/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-relacji,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GrowSPACE</w:t>
            </w:r>
            <w:proofErr w:type="spellEnd"/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F2CF5" w:rsidRPr="002E3401" w14:paraId="6945E32F" w14:textId="77777777" w:rsidTr="00E15629">
        <w:tc>
          <w:tcPr>
            <w:tcW w:w="9062" w:type="dxa"/>
            <w:shd w:val="clear" w:color="auto" w:fill="FFFFFF" w:themeFill="background1"/>
          </w:tcPr>
          <w:p w14:paraId="38E5F71D" w14:textId="569D0DB7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</w:t>
            </w:r>
            <w:r w:rsidR="00065564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27, </w:t>
            </w:r>
            <w:r w:rsidR="002324B5">
              <w:rPr>
                <w:rFonts w:ascii="Lato" w:hAnsi="Lato"/>
                <w:color w:val="000000" w:themeColor="text1"/>
                <w:sz w:val="20"/>
                <w:szCs w:val="20"/>
              </w:rPr>
              <w:t>Przemoc rówieśnicza, Aspekty definicyjne, Szkoła z klasą</w:t>
            </w:r>
          </w:p>
        </w:tc>
      </w:tr>
      <w:tr w:rsidR="009F2CF5" w:rsidRPr="002E3401" w14:paraId="6B9342E6" w14:textId="77777777" w:rsidTr="00E15629">
        <w:tc>
          <w:tcPr>
            <w:tcW w:w="9062" w:type="dxa"/>
            <w:shd w:val="clear" w:color="auto" w:fill="FFFFFF" w:themeFill="background1"/>
          </w:tcPr>
          <w:p w14:paraId="03338C1F" w14:textId="19CB7D91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</w:t>
            </w:r>
            <w:r w:rsidR="002324B5">
              <w:rPr>
                <w:rFonts w:ascii="Lato" w:hAnsi="Lato"/>
                <w:color w:val="000000" w:themeColor="text1"/>
                <w:sz w:val="20"/>
                <w:szCs w:val="20"/>
              </w:rPr>
              <w:t>28, Przemoc rówieśnicza, Epidemiologia problemu, Szkoła z klasą</w:t>
            </w:r>
          </w:p>
        </w:tc>
      </w:tr>
      <w:tr w:rsidR="009F2CF5" w:rsidRPr="002E3401" w14:paraId="7F35EFA8" w14:textId="77777777" w:rsidTr="00E15629">
        <w:tc>
          <w:tcPr>
            <w:tcW w:w="9062" w:type="dxa"/>
            <w:shd w:val="clear" w:color="auto" w:fill="FFFFFF" w:themeFill="background1"/>
          </w:tcPr>
          <w:p w14:paraId="0431A28F" w14:textId="6614DFD8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</w:t>
            </w:r>
            <w:r w:rsidR="002324B5">
              <w:rPr>
                <w:rFonts w:ascii="Lato" w:hAnsi="Lato"/>
                <w:color w:val="000000" w:themeColor="text1"/>
                <w:sz w:val="20"/>
                <w:szCs w:val="20"/>
              </w:rPr>
              <w:t>29, Przemoc rówieśnicza, Częsty mit, Szkoła z klasą</w:t>
            </w:r>
          </w:p>
        </w:tc>
      </w:tr>
      <w:tr w:rsidR="002324B5" w:rsidRPr="002E3401" w14:paraId="2A496D45" w14:textId="77777777" w:rsidTr="00E15629">
        <w:tc>
          <w:tcPr>
            <w:tcW w:w="9062" w:type="dxa"/>
            <w:shd w:val="clear" w:color="auto" w:fill="FFFFFF" w:themeFill="background1"/>
          </w:tcPr>
          <w:p w14:paraId="7996D3D4" w14:textId="7BFE8246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30, Przemoc rówieśnicza, Zwyczaj w szkole, Szkoła z klasą</w:t>
            </w:r>
          </w:p>
        </w:tc>
      </w:tr>
      <w:tr w:rsidR="002324B5" w:rsidRPr="002E3401" w14:paraId="74C2E56C" w14:textId="77777777" w:rsidTr="00E15629">
        <w:tc>
          <w:tcPr>
            <w:tcW w:w="9062" w:type="dxa"/>
            <w:shd w:val="clear" w:color="auto" w:fill="FFFFFF" w:themeFill="background1"/>
          </w:tcPr>
          <w:p w14:paraId="1C04872F" w14:textId="74A1646C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31, Przemoc rówieśnicza, 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>Jak można na to wpłynąć?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, Szkoła z klasą</w:t>
            </w:r>
          </w:p>
        </w:tc>
      </w:tr>
      <w:tr w:rsidR="002324B5" w:rsidRPr="002E3401" w14:paraId="51929E99" w14:textId="77777777" w:rsidTr="00E15629">
        <w:tc>
          <w:tcPr>
            <w:tcW w:w="9062" w:type="dxa"/>
            <w:shd w:val="clear" w:color="auto" w:fill="FFFFFF" w:themeFill="background1"/>
          </w:tcPr>
          <w:p w14:paraId="3116C50F" w14:textId="0D6143C2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32, Przemoc rówieśnicza, Wpływ kompetencji nauczyciela na zjawisko, Szkoła z klasą</w:t>
            </w:r>
          </w:p>
        </w:tc>
      </w:tr>
      <w:tr w:rsidR="002324B5" w:rsidRPr="002E3401" w14:paraId="53917F6A" w14:textId="77777777" w:rsidTr="00E15629">
        <w:tc>
          <w:tcPr>
            <w:tcW w:w="9062" w:type="dxa"/>
            <w:shd w:val="clear" w:color="auto" w:fill="FFFFFF" w:themeFill="background1"/>
          </w:tcPr>
          <w:p w14:paraId="76025C07" w14:textId="75BC509D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33, Przemoc rówieśnicza, Strategie, Szkoła z klasą</w:t>
            </w:r>
          </w:p>
        </w:tc>
      </w:tr>
      <w:tr w:rsidR="002324B5" w:rsidRPr="002E3401" w14:paraId="13AA648B" w14:textId="77777777" w:rsidTr="00E15629">
        <w:tc>
          <w:tcPr>
            <w:tcW w:w="9062" w:type="dxa"/>
            <w:shd w:val="clear" w:color="auto" w:fill="FFFFFF" w:themeFill="background1"/>
          </w:tcPr>
          <w:p w14:paraId="02E7DA32" w14:textId="36CA5CF1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34, Przemoc rówieśnicza, Scenariusze zajęć i aktywności, Szkoła z klasą </w:t>
            </w:r>
          </w:p>
        </w:tc>
      </w:tr>
      <w:tr w:rsidR="002324B5" w:rsidRPr="002E3401" w14:paraId="0F5E79F1" w14:textId="77777777" w:rsidTr="00E15629">
        <w:tc>
          <w:tcPr>
            <w:tcW w:w="9062" w:type="dxa"/>
            <w:shd w:val="clear" w:color="auto" w:fill="FFFFFF" w:themeFill="background1"/>
          </w:tcPr>
          <w:p w14:paraId="2159DC20" w14:textId="71DBF792" w:rsidR="002324B5" w:rsidRDefault="002324B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35, Przemoc rówieśnicza, Schemat – filozofia, Szkoła z klasą</w:t>
            </w:r>
          </w:p>
        </w:tc>
      </w:tr>
      <w:tr w:rsidR="002324B5" w:rsidRPr="002E3401" w14:paraId="7225AB41" w14:textId="77777777" w:rsidTr="00E15629">
        <w:tc>
          <w:tcPr>
            <w:tcW w:w="9062" w:type="dxa"/>
            <w:shd w:val="clear" w:color="auto" w:fill="FFFFFF" w:themeFill="background1"/>
          </w:tcPr>
          <w:p w14:paraId="50E4BCA3" w14:textId="2A25E435" w:rsidR="002324B5" w:rsidRDefault="002324B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36, Przemoc rówieśnicza, Typy działań :Reagowanie na przemoc rówieśniczą  i budowanie wspólnoty w klasie, Szkoła z klasą</w:t>
            </w:r>
          </w:p>
        </w:tc>
      </w:tr>
      <w:tr w:rsidR="002324B5" w:rsidRPr="002E3401" w14:paraId="71A21C3C" w14:textId="77777777" w:rsidTr="00E15629">
        <w:tc>
          <w:tcPr>
            <w:tcW w:w="9062" w:type="dxa"/>
            <w:shd w:val="clear" w:color="auto" w:fill="FFFFFF" w:themeFill="background1"/>
          </w:tcPr>
          <w:p w14:paraId="532FF3A0" w14:textId="5653B2F7" w:rsidR="002324B5" w:rsidRDefault="002324B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37, Przemoc rówieśnicza, Mechanizmy psychologiczne występujące w przemocy rówieśniczej, Szkoła z klasą</w:t>
            </w:r>
          </w:p>
        </w:tc>
      </w:tr>
      <w:tr w:rsidR="002324B5" w:rsidRPr="002E3401" w14:paraId="3911EDD1" w14:textId="77777777" w:rsidTr="00E15629">
        <w:tc>
          <w:tcPr>
            <w:tcW w:w="9062" w:type="dxa"/>
            <w:shd w:val="clear" w:color="auto" w:fill="FFFFFF" w:themeFill="background1"/>
          </w:tcPr>
          <w:p w14:paraId="7FFA1C05" w14:textId="7E9BF853" w:rsidR="002324B5" w:rsidRDefault="002324B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38, Przemoc rówieśnicza, Rodzaje </w:t>
            </w:r>
            <w:proofErr w:type="spellStart"/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>bullyingu</w:t>
            </w:r>
            <w:proofErr w:type="spellEnd"/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>, Szkoła z klasą</w:t>
            </w:r>
          </w:p>
        </w:tc>
      </w:tr>
      <w:tr w:rsidR="0009505E" w:rsidRPr="002E3401" w14:paraId="4D05EEBD" w14:textId="77777777" w:rsidTr="00E15629">
        <w:tc>
          <w:tcPr>
            <w:tcW w:w="9062" w:type="dxa"/>
            <w:shd w:val="clear" w:color="auto" w:fill="FFFFFF" w:themeFill="background1"/>
          </w:tcPr>
          <w:p w14:paraId="7D194200" w14:textId="5EA856E7" w:rsidR="0009505E" w:rsidRDefault="00E3319B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</w:t>
            </w:r>
            <w:r w:rsidR="0009505E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nr 39, Przemoc rówieśnicza, Sprawdzone programy przeciwdziałania przemocy rówieśniczej w szkole charakteryzują się następującymi cechami i praktykami, Szkoła z klasą</w:t>
            </w:r>
          </w:p>
        </w:tc>
      </w:tr>
      <w:tr w:rsidR="004E3AE2" w:rsidRPr="002E3401" w14:paraId="37C3F27A" w14:textId="77777777" w:rsidTr="00E15629">
        <w:tc>
          <w:tcPr>
            <w:tcW w:w="9062" w:type="dxa"/>
            <w:shd w:val="clear" w:color="auto" w:fill="FFFFFF" w:themeFill="background1"/>
          </w:tcPr>
          <w:p w14:paraId="6E61C4B3" w14:textId="508BA500" w:rsidR="004E3AE2" w:rsidRDefault="004E3AE2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40 Scenariusz zajęć „Mural pozytywnych myśli” uczniowie klas IV-VIII, materiały p. Ewa Baranowska-Jojko i p. Dagmara Budzbon-Szymańska</w:t>
            </w:r>
          </w:p>
        </w:tc>
      </w:tr>
      <w:tr w:rsidR="004E3AE2" w:rsidRPr="002E3401" w14:paraId="17428385" w14:textId="77777777" w:rsidTr="00E15629">
        <w:tc>
          <w:tcPr>
            <w:tcW w:w="9062" w:type="dxa"/>
            <w:shd w:val="clear" w:color="auto" w:fill="FFFFFF" w:themeFill="background1"/>
          </w:tcPr>
          <w:p w14:paraId="11EEF53B" w14:textId="0E0287EE" w:rsidR="004E3AE2" w:rsidRDefault="004E3AE2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41 Scenariusz zajęć „ Życzliwość jest jak echo” uczniowie klas I-III, , materiały p. Ewa Baranowska-Jojko i p. Dagmara Budzbon-Szymańska</w:t>
            </w:r>
          </w:p>
        </w:tc>
      </w:tr>
      <w:tr w:rsidR="002F6EAD" w:rsidRPr="002E3401" w14:paraId="5C56113E" w14:textId="77777777" w:rsidTr="00E15629">
        <w:tc>
          <w:tcPr>
            <w:tcW w:w="9062" w:type="dxa"/>
            <w:shd w:val="clear" w:color="auto" w:fill="FFFFFF" w:themeFill="background1"/>
          </w:tcPr>
          <w:p w14:paraId="2486A433" w14:textId="6CE053C2" w:rsidR="002F6EAD" w:rsidRDefault="002F6EAD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 w:cs="Arial"/>
                <w:color w:val="000000" w:themeColor="text1"/>
                <w:sz w:val="20"/>
                <w:szCs w:val="20"/>
              </w:rPr>
              <w:t xml:space="preserve">Załącznik nr 42, Scenariusz zajęć „ W ławicy ryb”, przedszkole, uczniowie klas I-III,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materiały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Ewa Baranowska-Jojko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i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Dagmara Budzbon-Szymańska</w:t>
            </w:r>
          </w:p>
        </w:tc>
      </w:tr>
    </w:tbl>
    <w:p w14:paraId="7FDD126B" w14:textId="77777777" w:rsidR="0037161B" w:rsidRPr="0037161B" w:rsidRDefault="0037161B" w:rsidP="00DA5235">
      <w:pPr>
        <w:shd w:val="clear" w:color="auto" w:fill="FFFFFF"/>
        <w:spacing w:before="120" w:after="0" w:line="240" w:lineRule="auto"/>
        <w:jc w:val="both"/>
        <w:outlineLvl w:val="0"/>
        <w:rPr>
          <w:rFonts w:ascii="Lato" w:eastAsia="Times New Roman" w:hAnsi="Lato" w:cs="Times New Roman"/>
          <w:color w:val="1B1B1B"/>
          <w:kern w:val="36"/>
          <w:sz w:val="22"/>
          <w:szCs w:val="22"/>
          <w:lang w:eastAsia="pl-PL"/>
          <w14:ligatures w14:val="none"/>
        </w:rPr>
      </w:pPr>
    </w:p>
    <w:sectPr w:rsidR="0037161B" w:rsidRPr="0037161B" w:rsidSect="00977EE5">
      <w:pgSz w:w="11906" w:h="16838"/>
      <w:pgMar w:top="1417" w:right="1417" w:bottom="1276" w:left="1417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57D63" w14:textId="77777777" w:rsidR="00313E2D" w:rsidRDefault="00313E2D" w:rsidP="00977EE5">
      <w:pPr>
        <w:spacing w:after="0" w:line="240" w:lineRule="auto"/>
      </w:pPr>
      <w:r>
        <w:separator/>
      </w:r>
    </w:p>
  </w:endnote>
  <w:endnote w:type="continuationSeparator" w:id="0">
    <w:p w14:paraId="14C4B741" w14:textId="77777777" w:rsidR="00313E2D" w:rsidRDefault="00313E2D" w:rsidP="0097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9573" w14:textId="77777777" w:rsidR="00313E2D" w:rsidRDefault="00313E2D" w:rsidP="00977EE5">
      <w:pPr>
        <w:spacing w:after="0" w:line="240" w:lineRule="auto"/>
      </w:pPr>
      <w:r>
        <w:separator/>
      </w:r>
    </w:p>
  </w:footnote>
  <w:footnote w:type="continuationSeparator" w:id="0">
    <w:p w14:paraId="665A19DA" w14:textId="77777777" w:rsidR="00313E2D" w:rsidRDefault="00313E2D" w:rsidP="0097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40C4"/>
    <w:multiLevelType w:val="hybridMultilevel"/>
    <w:tmpl w:val="C86C7F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341E1"/>
    <w:multiLevelType w:val="hybridMultilevel"/>
    <w:tmpl w:val="BFDE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B9D"/>
    <w:multiLevelType w:val="hybridMultilevel"/>
    <w:tmpl w:val="BFDC1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B79F"/>
    <w:multiLevelType w:val="hybridMultilevel"/>
    <w:tmpl w:val="FFFFFFFF"/>
    <w:lvl w:ilvl="0" w:tplc="FADA31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1068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9859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3AF0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C092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B455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0E7A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58DF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4CCC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C07F4"/>
    <w:multiLevelType w:val="hybridMultilevel"/>
    <w:tmpl w:val="C60AE13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9743D0"/>
    <w:multiLevelType w:val="multilevel"/>
    <w:tmpl w:val="A68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D55FB"/>
    <w:multiLevelType w:val="multilevel"/>
    <w:tmpl w:val="8B84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ED526D"/>
    <w:multiLevelType w:val="multilevel"/>
    <w:tmpl w:val="B7BE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D8331E"/>
    <w:multiLevelType w:val="hybridMultilevel"/>
    <w:tmpl w:val="77CE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A5F5B"/>
    <w:multiLevelType w:val="hybridMultilevel"/>
    <w:tmpl w:val="E37A740E"/>
    <w:lvl w:ilvl="0" w:tplc="543CF6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9448F"/>
    <w:multiLevelType w:val="hybridMultilevel"/>
    <w:tmpl w:val="E0F82D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845083"/>
    <w:multiLevelType w:val="multilevel"/>
    <w:tmpl w:val="E54A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6E039A"/>
    <w:multiLevelType w:val="hybridMultilevel"/>
    <w:tmpl w:val="A746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33DFE"/>
    <w:multiLevelType w:val="multilevel"/>
    <w:tmpl w:val="F198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82054F"/>
    <w:multiLevelType w:val="hybridMultilevel"/>
    <w:tmpl w:val="BA2257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017467"/>
    <w:multiLevelType w:val="multilevel"/>
    <w:tmpl w:val="E46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994BF6"/>
    <w:multiLevelType w:val="multilevel"/>
    <w:tmpl w:val="D4EA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95244">
    <w:abstractNumId w:val="2"/>
  </w:num>
  <w:num w:numId="2" w16cid:durableId="1857690711">
    <w:abstractNumId w:val="12"/>
  </w:num>
  <w:num w:numId="3" w16cid:durableId="1987852457">
    <w:abstractNumId w:val="14"/>
  </w:num>
  <w:num w:numId="4" w16cid:durableId="2010669916">
    <w:abstractNumId w:val="5"/>
  </w:num>
  <w:num w:numId="5" w16cid:durableId="1931307735">
    <w:abstractNumId w:val="4"/>
  </w:num>
  <w:num w:numId="6" w16cid:durableId="2083335334">
    <w:abstractNumId w:val="8"/>
  </w:num>
  <w:num w:numId="7" w16cid:durableId="1542205936">
    <w:abstractNumId w:val="0"/>
  </w:num>
  <w:num w:numId="8" w16cid:durableId="221142424">
    <w:abstractNumId w:val="10"/>
  </w:num>
  <w:num w:numId="9" w16cid:durableId="1494640987">
    <w:abstractNumId w:val="1"/>
  </w:num>
  <w:num w:numId="10" w16cid:durableId="1849321189">
    <w:abstractNumId w:val="9"/>
  </w:num>
  <w:num w:numId="11" w16cid:durableId="812408673">
    <w:abstractNumId w:val="3"/>
  </w:num>
  <w:num w:numId="12" w16cid:durableId="1646544909">
    <w:abstractNumId w:val="6"/>
  </w:num>
  <w:num w:numId="13" w16cid:durableId="1607345341">
    <w:abstractNumId w:val="16"/>
  </w:num>
  <w:num w:numId="14" w16cid:durableId="1103768520">
    <w:abstractNumId w:val="7"/>
  </w:num>
  <w:num w:numId="15" w16cid:durableId="1971740950">
    <w:abstractNumId w:val="11"/>
  </w:num>
  <w:num w:numId="16" w16cid:durableId="469595531">
    <w:abstractNumId w:val="15"/>
  </w:num>
  <w:num w:numId="17" w16cid:durableId="464206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12"/>
    <w:rsid w:val="00000FDD"/>
    <w:rsid w:val="00016193"/>
    <w:rsid w:val="00025CEF"/>
    <w:rsid w:val="0004166E"/>
    <w:rsid w:val="000537A2"/>
    <w:rsid w:val="00056070"/>
    <w:rsid w:val="00065564"/>
    <w:rsid w:val="000724B9"/>
    <w:rsid w:val="0009505E"/>
    <w:rsid w:val="000C2A08"/>
    <w:rsid w:val="000D392E"/>
    <w:rsid w:val="001040D3"/>
    <w:rsid w:val="00116BA0"/>
    <w:rsid w:val="00154DBE"/>
    <w:rsid w:val="001839A2"/>
    <w:rsid w:val="00184EDE"/>
    <w:rsid w:val="002055EA"/>
    <w:rsid w:val="0020797F"/>
    <w:rsid w:val="00216684"/>
    <w:rsid w:val="00231192"/>
    <w:rsid w:val="002324B5"/>
    <w:rsid w:val="00237C88"/>
    <w:rsid w:val="00247B76"/>
    <w:rsid w:val="0025369B"/>
    <w:rsid w:val="002713FC"/>
    <w:rsid w:val="002731B7"/>
    <w:rsid w:val="002E3401"/>
    <w:rsid w:val="002F06AC"/>
    <w:rsid w:val="002F6EAD"/>
    <w:rsid w:val="00301025"/>
    <w:rsid w:val="00301EFC"/>
    <w:rsid w:val="003107B6"/>
    <w:rsid w:val="00313E2D"/>
    <w:rsid w:val="0036081B"/>
    <w:rsid w:val="00365761"/>
    <w:rsid w:val="0037161B"/>
    <w:rsid w:val="00382D46"/>
    <w:rsid w:val="003A26AF"/>
    <w:rsid w:val="0040019C"/>
    <w:rsid w:val="00496B63"/>
    <w:rsid w:val="004C7BE7"/>
    <w:rsid w:val="004E3AE2"/>
    <w:rsid w:val="0051269D"/>
    <w:rsid w:val="00537999"/>
    <w:rsid w:val="00557B13"/>
    <w:rsid w:val="005A0F5B"/>
    <w:rsid w:val="005A51F1"/>
    <w:rsid w:val="005A5EF3"/>
    <w:rsid w:val="005B5A88"/>
    <w:rsid w:val="005B7CA0"/>
    <w:rsid w:val="005C277B"/>
    <w:rsid w:val="005E5E37"/>
    <w:rsid w:val="00645D63"/>
    <w:rsid w:val="00686A11"/>
    <w:rsid w:val="00692BE1"/>
    <w:rsid w:val="006C76EA"/>
    <w:rsid w:val="006D2BAF"/>
    <w:rsid w:val="006D3B9C"/>
    <w:rsid w:val="006E5388"/>
    <w:rsid w:val="006E5587"/>
    <w:rsid w:val="007110C5"/>
    <w:rsid w:val="0079524B"/>
    <w:rsid w:val="007B2B09"/>
    <w:rsid w:val="007B3E78"/>
    <w:rsid w:val="007C6CBC"/>
    <w:rsid w:val="00832EA1"/>
    <w:rsid w:val="00834C7C"/>
    <w:rsid w:val="00863B91"/>
    <w:rsid w:val="0086460D"/>
    <w:rsid w:val="008B0CF7"/>
    <w:rsid w:val="008C79BC"/>
    <w:rsid w:val="008E1AD7"/>
    <w:rsid w:val="0091129B"/>
    <w:rsid w:val="00977EE5"/>
    <w:rsid w:val="00992512"/>
    <w:rsid w:val="00992A4F"/>
    <w:rsid w:val="009A2859"/>
    <w:rsid w:val="009B5026"/>
    <w:rsid w:val="009B5F26"/>
    <w:rsid w:val="009E35C5"/>
    <w:rsid w:val="009F2CF5"/>
    <w:rsid w:val="009F5F58"/>
    <w:rsid w:val="009F70E9"/>
    <w:rsid w:val="00A53847"/>
    <w:rsid w:val="00A85142"/>
    <w:rsid w:val="00AD2D45"/>
    <w:rsid w:val="00B41982"/>
    <w:rsid w:val="00B53E97"/>
    <w:rsid w:val="00BA7FB4"/>
    <w:rsid w:val="00BE53F6"/>
    <w:rsid w:val="00C11831"/>
    <w:rsid w:val="00C17365"/>
    <w:rsid w:val="00C22DFB"/>
    <w:rsid w:val="00C3019F"/>
    <w:rsid w:val="00C43289"/>
    <w:rsid w:val="00C72D09"/>
    <w:rsid w:val="00C85C8B"/>
    <w:rsid w:val="00CD4159"/>
    <w:rsid w:val="00D00F1F"/>
    <w:rsid w:val="00D100F5"/>
    <w:rsid w:val="00D3093F"/>
    <w:rsid w:val="00D64F20"/>
    <w:rsid w:val="00DA5235"/>
    <w:rsid w:val="00DD117F"/>
    <w:rsid w:val="00E05270"/>
    <w:rsid w:val="00E07F4B"/>
    <w:rsid w:val="00E12F83"/>
    <w:rsid w:val="00E15629"/>
    <w:rsid w:val="00E22DDE"/>
    <w:rsid w:val="00E3319B"/>
    <w:rsid w:val="00E63419"/>
    <w:rsid w:val="00E858AF"/>
    <w:rsid w:val="00EA3650"/>
    <w:rsid w:val="00EA595B"/>
    <w:rsid w:val="00ED7323"/>
    <w:rsid w:val="00F31A61"/>
    <w:rsid w:val="00F36F5C"/>
    <w:rsid w:val="00F539B2"/>
    <w:rsid w:val="00F65489"/>
    <w:rsid w:val="00F93947"/>
    <w:rsid w:val="00F96A3D"/>
    <w:rsid w:val="00FC0BF8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4CA3"/>
  <w15:chartTrackingRefBased/>
  <w15:docId w15:val="{2AD10747-9904-4D98-92A0-C3A43AE9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5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5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5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5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5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5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5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25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5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5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51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537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7A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537A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C79BC"/>
    <w:rPr>
      <w:color w:val="96607D" w:themeColor="followedHyperlink"/>
      <w:u w:val="single"/>
    </w:rPr>
  </w:style>
  <w:style w:type="table" w:styleId="Tabela-Siatka">
    <w:name w:val="Table Grid"/>
    <w:basedOn w:val="Standardowy"/>
    <w:uiPriority w:val="39"/>
    <w:rsid w:val="00DA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EE5"/>
  </w:style>
  <w:style w:type="paragraph" w:styleId="Stopka">
    <w:name w:val="footer"/>
    <w:basedOn w:val="Normalny"/>
    <w:link w:val="StopkaZnak"/>
    <w:uiPriority w:val="99"/>
    <w:unhideWhenUsed/>
    <w:rsid w:val="0097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ei5-0-ctp.trendmicro.com:443/wis/clicktime/v1/query?url=https%3a%2f%2fedukacja.fdds.pl%2fmod%2fscorm%2fplayer.php%3fscoid%3d139%26cm%3d3154&amp;umid=6F3D0E4A-3E8D-5306-B8EF-2A698B7D694F&amp;auth=caedd113f1d863f7d7b1568723e6b667989803db-885e6521b23811eb0502b5caba2cd56664b133a3" TargetMode="External"/><Relationship Id="rId13" Type="http://schemas.openxmlformats.org/officeDocument/2006/relationships/hyperlink" Target="https://ddei5-0-ctp.trendmicro.com:443/wis/clicktime/v1/query?url=https%3a%2f%2fedukacja.fdds.pl%2fcourse%2fview.php%3fid%3d448&amp;umid=6F3D0E4A-3E8D-5306-B8EF-2A698B7D694F&amp;auth=caedd113f1d863f7d7b1568723e6b667989803db-68bf52c0683c39cfd0d55b8f59f484b91525393b" TargetMode="External"/><Relationship Id="rId18" Type="http://schemas.openxmlformats.org/officeDocument/2006/relationships/hyperlink" Target="https://ddei5-0-ctp.trendmicro.com:443/wis/clicktime/v1/query?url=https%3a%2f%2fdziecinstwobezprzemocy.pl%2fwp%2dcontent%2fuploads%2f2024%2f09%2fZaufane%2dspotkanie%5fscenariusz%5f14%2d19%5ffdds.pdf&amp;umid=83D743CA-3F00-CF06-9A85-E7878D41D6F5&amp;auth=caedd113f1d863f7d7b1568723e6b667989803db-ee012ab16116cb61076f3664b987493c7fce52f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dei5-0-ctp.trendmicro.com:443/wis/clicktime/v1/query?url=https%3a%2f%2fdziecinstwobezprzemocy.pl%2fwp%2dcontent%2fuploads%2f2024%2f09%2fPrzemoc%2drowiesnicza%5fscenariusz%5ffdds.pdf&amp;umid=83D743CA-3F00-CF06-9A85-E7878D41D6F5&amp;auth=caedd113f1d863f7d7b1568723e6b667989803db-69eadceb00c16e61842cb0fd1ac99e5f00029b7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dei5-0-ctp.trendmicro.com:443/wis/clicktime/v1/query?url=https%3a%2f%2fedukacja.fdds.pl%2fcourse%2fview.php%3fid%3d448&amp;umid=6F3D0E4A-3E8D-5306-B8EF-2A698B7D694F&amp;auth=caedd113f1d863f7d7b1568723e6b667989803db-68bf52c0683c39cfd0d55b8f59f484b91525393b" TargetMode="External"/><Relationship Id="rId17" Type="http://schemas.openxmlformats.org/officeDocument/2006/relationships/hyperlink" Target="https://ddei5-0-ctp.trendmicro.com:443/wis/clicktime/v1/query?url=https%3a%2f%2fdziecinstwobezprzemocy.pl%2fwp%2dcontent%2fuploads%2f2024%2f09%2fZaufane%2dspotkania%5fscenariusz%5f12%2d14%5flat%5ffdds.pdf&amp;umid=83D743CA-3F00-CF06-9A85-E7878D41D6F5&amp;auth=caedd113f1d863f7d7b1568723e6b667989803db-ff2d975369fc62a0a696b4f29a4320533907146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dei5-0-ctp.trendmicro.com:443/wis/clicktime/v1/query?url=https%3a%2f%2fdziecinstwobezprzemocy.pl%2fwp%2dcontent%2fuploads%2f2024%2f09%2fZaufane%2dspotkania%5fscenariusz%5ffdds.pdf&amp;umid=83D743CA-3F00-CF06-9A85-E7878D41D6F5&amp;auth=caedd113f1d863f7d7b1568723e6b667989803db-58c17ec2ee3c12c779346e4f558499c84725906a" TargetMode="External"/><Relationship Id="rId20" Type="http://schemas.openxmlformats.org/officeDocument/2006/relationships/hyperlink" Target="https://ddei5-0-ctp.trendmicro.com:443/wis/clicktime/v1/query?url=https%3a%2f%2fsieciaki.pl%2fscenariusze%2dlekcji%2f&amp;umid=6F3D0E4A-3E8D-5306-B8EF-2A698B7D694F&amp;auth=caedd113f1d863f7d7b1568723e6b667989803db-b364c585377d61e6fa966fdc5bcdf7d742a1ff2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dei5-0-ctp.trendmicro.com:443/wis/clicktime/v1/query?url=https%3a%2f%2fedukacja.fdds.pl%2fcourse%2fview.php%3fid%3d683&amp;umid=6F3D0E4A-3E8D-5306-B8EF-2A698B7D694F&amp;auth=caedd113f1d863f7d7b1568723e6b667989803db-5171d1ecc826944b7eb0569523addd3f3d58e2e8" TargetMode="External"/><Relationship Id="rId24" Type="http://schemas.openxmlformats.org/officeDocument/2006/relationships/hyperlink" Target="gadki.fdd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dei5-0-ctp.trendmicro.com:443/wis/clicktime/v1/query?url=https%3a%2f%2fedukacja.fdds.pl%2fcourse%2fview.php%3fid%3d314&amp;umid=6F3D0E4A-3E8D-5306-B8EF-2A698B7D694F&amp;auth=caedd113f1d863f7d7b1568723e6b667989803db-a9684c79ed7ed8dc252c37fe8e8e4bda6f709573" TargetMode="External"/><Relationship Id="rId23" Type="http://schemas.openxmlformats.org/officeDocument/2006/relationships/hyperlink" Target="https://www.gov.pl/web/sprawiedliwosc/pytania-do-ustawy-o-ochronie-dzieci2" TargetMode="External"/><Relationship Id="rId10" Type="http://schemas.openxmlformats.org/officeDocument/2006/relationships/hyperlink" Target="gadki.fdds.pl" TargetMode="External"/><Relationship Id="rId19" Type="http://schemas.openxmlformats.org/officeDocument/2006/relationships/hyperlink" Target="https://ddei5-0-ctp.trendmicro.com:443/wis/clicktime/v1/query?url=https%3a%2f%2fedukacja.fdds.pl%2fcourse%2fview.php%3fid%3d429&amp;umid=6F3D0E4A-3E8D-5306-B8EF-2A698B7D694F&amp;auth=caedd113f1d863f7d7b1568723e6b667989803db-087560c8e752f540b8e89c89673b3182d3b615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dei5-0-ctp.trendmicro.com:443/wis/clicktime/v1/query?url=https%3a%2f%2fedukacja.fdds.pl%2fmod%2fscorm%2fplayer.php%3fscoid%3d139%26cm%3d3154&amp;umid=6F3D0E4A-3E8D-5306-B8EF-2A698B7D694F&amp;auth=caedd113f1d863f7d7b1568723e6b667989803db-885e6521b23811eb0502b5caba2cd56664b133a3" TargetMode="External"/><Relationship Id="rId14" Type="http://schemas.openxmlformats.org/officeDocument/2006/relationships/hyperlink" Target="https://ddei5-0-ctp.trendmicro.com:443/wis/clicktime/v1/query?url=https%3a%2f%2fedukacja.fdds.pl%2fcourse%2fview.php%3fid%3d683&amp;umid=6F3D0E4A-3E8D-5306-B8EF-2A698B7D694F&amp;auth=caedd113f1d863f7d7b1568723e6b667989803db-5171d1ecc826944b7eb0569523addd3f3d58e2e8" TargetMode="External"/><Relationship Id="rId22" Type="http://schemas.openxmlformats.org/officeDocument/2006/relationships/hyperlink" Target="https://www.gov.pl/web/sprawiedliwosc/standardy-ochrony-maloletnich---wyt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02D9-4966-4B78-88D1-7ED8712A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1611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 Ewelina</dc:creator>
  <cp:keywords/>
  <dc:description/>
  <cp:lastModifiedBy>Stec Ewelina</cp:lastModifiedBy>
  <cp:revision>26</cp:revision>
  <dcterms:created xsi:type="dcterms:W3CDTF">2025-09-15T09:12:00Z</dcterms:created>
  <dcterms:modified xsi:type="dcterms:W3CDTF">2025-09-22T07:50:00Z</dcterms:modified>
</cp:coreProperties>
</file>