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1098" w14:textId="77777777" w:rsidR="0075773F" w:rsidRDefault="00000000" w:rsidP="00113FA7">
      <w:pPr>
        <w:spacing w:line="360" w:lineRule="auto"/>
        <w:rPr>
          <w:rFonts w:ascii="Times New Roman" w:hAnsi="Times New Roman" w:cs="Times New Roman"/>
          <w:b/>
          <w:bCs/>
        </w:rPr>
      </w:pPr>
      <w:r w:rsidRPr="00113FA7">
        <w:rPr>
          <w:rFonts w:ascii="Times New Roman" w:hAnsi="Times New Roman" w:cs="Times New Roman"/>
          <w:b/>
          <w:bCs/>
        </w:rPr>
        <w:t xml:space="preserve">Ewa Baranowska-Jojko, Dagmara Budzbon-Szymańska </w:t>
      </w:r>
    </w:p>
    <w:p w14:paraId="5E761429" w14:textId="216E4ACD" w:rsidR="00113FA7" w:rsidRPr="00113FA7" w:rsidRDefault="00113FA7" w:rsidP="00113FA7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Scenariusze lekcyjne</w:t>
      </w:r>
    </w:p>
    <w:p w14:paraId="49B5350A" w14:textId="77777777" w:rsidR="0075773F" w:rsidRPr="00113FA7" w:rsidRDefault="0075773F" w:rsidP="00113FA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32FD7FC" w14:textId="77777777" w:rsidR="00113FA7" w:rsidRDefault="00000000" w:rsidP="00113FA7">
      <w:pPr>
        <w:spacing w:line="360" w:lineRule="auto"/>
        <w:rPr>
          <w:rFonts w:ascii="Times New Roman" w:hAnsi="Times New Roman" w:cs="Times New Roman"/>
          <w:b/>
          <w:bCs/>
        </w:rPr>
      </w:pPr>
      <w:r w:rsidRPr="00113FA7">
        <w:rPr>
          <w:rFonts w:ascii="Times New Roman" w:hAnsi="Times New Roman" w:cs="Times New Roman"/>
          <w:b/>
          <w:bCs/>
        </w:rPr>
        <w:t>Wstęp do osoby prowadzącej</w:t>
      </w:r>
    </w:p>
    <w:p w14:paraId="2DC21975" w14:textId="2DF1755A" w:rsidR="00113FA7" w:rsidRPr="00113FA7" w:rsidRDefault="004434D2" w:rsidP="00113FA7">
      <w:pPr>
        <w:spacing w:line="360" w:lineRule="auto"/>
        <w:rPr>
          <w:rFonts w:ascii="Times New Roman" w:hAnsi="Times New Roman" w:cs="Times New Roman"/>
          <w:b/>
          <w:bCs/>
        </w:rPr>
      </w:pPr>
      <w:r w:rsidRPr="00113FA7">
        <w:rPr>
          <w:rFonts w:ascii="Times New Roman" w:hAnsi="Times New Roman" w:cs="Times New Roman"/>
        </w:rPr>
        <w:t>Sercem każdej grupy jest sieć relacji oparta na empatii, pozytywnej komunikacji i wzajemnym zrozumieniu. Każde dziecko zasługuje na to, by czuć się w grupie akceptowane i szanowane, by jego emocje i potrzeby były dostrzegane i przyjmowane. Stworzenie silnych więzi między nauczycielem a dziećmi, a także między samymi dziećmi</w:t>
      </w:r>
      <w:r w:rsidR="00A27CD3" w:rsidRPr="00113FA7">
        <w:rPr>
          <w:rFonts w:ascii="Times New Roman" w:hAnsi="Times New Roman" w:cs="Times New Roman"/>
        </w:rPr>
        <w:t>,</w:t>
      </w:r>
      <w:r w:rsidRPr="00113FA7">
        <w:rPr>
          <w:rFonts w:ascii="Times New Roman" w:hAnsi="Times New Roman" w:cs="Times New Roman"/>
        </w:rPr>
        <w:t xml:space="preserve"> jest fundamentem bezpiecznego środowiska, w którym każde dziecko czuje się dobrze. W takim podejściu kluczowe jest uświadomienie dzieciom, że ich myśli i wybory mają realny wpływ na innych. </w:t>
      </w:r>
    </w:p>
    <w:p w14:paraId="017AC55D" w14:textId="77777777" w:rsidR="00113FA7" w:rsidRDefault="004434D2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Właśnie temu celowi służą przygotowane przez nas scenariusze, w których łączymy sztukę i arteterapię. Choć </w:t>
      </w:r>
      <w:r w:rsidR="00A27CD3" w:rsidRPr="00113FA7">
        <w:rPr>
          <w:rFonts w:ascii="Times New Roman" w:hAnsi="Times New Roman" w:cs="Times New Roman"/>
        </w:rPr>
        <w:t xml:space="preserve">obie te dziedziny </w:t>
      </w:r>
      <w:r w:rsidRPr="00113FA7">
        <w:rPr>
          <w:rFonts w:ascii="Times New Roman" w:hAnsi="Times New Roman" w:cs="Times New Roman"/>
        </w:rPr>
        <w:t>wykorzystujemy do tego samego celu, ich role i metody różnią się w znaczący sposób.</w:t>
      </w:r>
    </w:p>
    <w:p w14:paraId="4F8350A1" w14:textId="77777777" w:rsid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Arteterapia koncentruje się na wewnętrznym procesie twórczym. Jak powiedział Mały Książę: </w:t>
      </w:r>
      <w:r w:rsidR="004434D2" w:rsidRPr="00113FA7">
        <w:rPr>
          <w:rFonts w:ascii="Times New Roman" w:hAnsi="Times New Roman" w:cs="Times New Roman"/>
        </w:rPr>
        <w:t>„</w:t>
      </w:r>
      <w:r w:rsidRPr="00113FA7">
        <w:rPr>
          <w:rFonts w:ascii="Times New Roman" w:hAnsi="Times New Roman" w:cs="Times New Roman"/>
        </w:rPr>
        <w:t>to, co najważniejsze, jest niewidoczne dla oczu</w:t>
      </w:r>
      <w:r w:rsidR="00A27CD3" w:rsidRPr="00113FA7">
        <w:rPr>
          <w:rFonts w:ascii="Times New Roman" w:hAnsi="Times New Roman" w:cs="Times New Roman"/>
        </w:rPr>
        <w:t>”</w:t>
      </w:r>
      <w:r w:rsidRPr="00113FA7">
        <w:rPr>
          <w:rFonts w:ascii="Times New Roman" w:hAnsi="Times New Roman" w:cs="Times New Roman"/>
        </w:rPr>
        <w:t>. W arteterapii efekt końcowy jest mniej istotny niż sam proces tworzenia. Liczy się to, co dzieje się w dziecku podczas rysowania, malowania czy lepienia. Jest to forma dialogu z własnymi emocjami i potrzebami, która odbywa się w bezpiecznej przestrzeni. Arteterapia pomaga dzieciom wyrazić to, czego nie potrafią ubrać w słowa, dając im narzędzia do radzenia sobie z trudnymi emocjami i budowania poczucia wartości. Jest również cennym narzędziem do dostrzegania tego, co w dziecku cenne</w:t>
      </w:r>
      <w:r w:rsidR="00A27CD3" w:rsidRPr="00113FA7">
        <w:rPr>
          <w:rFonts w:ascii="Times New Roman" w:hAnsi="Times New Roman" w:cs="Times New Roman"/>
        </w:rPr>
        <w:t xml:space="preserve">, jego </w:t>
      </w:r>
      <w:r w:rsidRPr="00113FA7">
        <w:rPr>
          <w:rFonts w:ascii="Times New Roman" w:hAnsi="Times New Roman" w:cs="Times New Roman"/>
        </w:rPr>
        <w:t>wewnętrzn</w:t>
      </w:r>
      <w:r w:rsidR="00A27CD3" w:rsidRPr="00113FA7">
        <w:rPr>
          <w:rFonts w:ascii="Times New Roman" w:hAnsi="Times New Roman" w:cs="Times New Roman"/>
        </w:rPr>
        <w:t>ych</w:t>
      </w:r>
      <w:r w:rsidRPr="00113FA7">
        <w:rPr>
          <w:rFonts w:ascii="Times New Roman" w:hAnsi="Times New Roman" w:cs="Times New Roman"/>
        </w:rPr>
        <w:t xml:space="preserve"> zasob</w:t>
      </w:r>
      <w:r w:rsidR="00A27CD3" w:rsidRPr="00113FA7">
        <w:rPr>
          <w:rFonts w:ascii="Times New Roman" w:hAnsi="Times New Roman" w:cs="Times New Roman"/>
        </w:rPr>
        <w:t>ów</w:t>
      </w:r>
      <w:r w:rsidRPr="00113FA7">
        <w:rPr>
          <w:rFonts w:ascii="Times New Roman" w:hAnsi="Times New Roman" w:cs="Times New Roman"/>
        </w:rPr>
        <w:t xml:space="preserve">, </w:t>
      </w:r>
      <w:r w:rsidR="00A27CD3" w:rsidRPr="00113FA7">
        <w:rPr>
          <w:rFonts w:ascii="Times New Roman" w:hAnsi="Times New Roman" w:cs="Times New Roman"/>
        </w:rPr>
        <w:t xml:space="preserve">takich </w:t>
      </w:r>
      <w:r w:rsidRPr="00113FA7">
        <w:rPr>
          <w:rFonts w:ascii="Times New Roman" w:hAnsi="Times New Roman" w:cs="Times New Roman"/>
        </w:rPr>
        <w:t>jak mocne strony (np. kreatywność, wytrwałość), poczucie wartości, odporność psychiczn</w:t>
      </w:r>
      <w:r w:rsidR="00A27CD3" w:rsidRPr="00113FA7">
        <w:rPr>
          <w:rFonts w:ascii="Times New Roman" w:hAnsi="Times New Roman" w:cs="Times New Roman"/>
        </w:rPr>
        <w:t>a</w:t>
      </w:r>
      <w:r w:rsidRPr="00113FA7">
        <w:rPr>
          <w:rFonts w:ascii="Times New Roman" w:hAnsi="Times New Roman" w:cs="Times New Roman"/>
        </w:rPr>
        <w:t xml:space="preserve"> czy empatia. Dzięki temu arteterapia nie tylko wspiera indywidualny rozwój dziecka, ale także pomaga w budowaniu relacji w grupie, ponieważ wzmacnianie tych zasobów ułatwia dzieciom nawiązywanie i utrzymywanie pozytywnych kontaktów z rówieśnikami.</w:t>
      </w:r>
    </w:p>
    <w:p w14:paraId="7EDF078C" w14:textId="77777777" w:rsid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Sztuka</w:t>
      </w:r>
      <w:r w:rsidR="004434D2" w:rsidRPr="00113FA7">
        <w:rPr>
          <w:rFonts w:ascii="Times New Roman" w:hAnsi="Times New Roman" w:cs="Times New Roman"/>
        </w:rPr>
        <w:t xml:space="preserve">, którą wplatamy w nasze scenariusze, </w:t>
      </w:r>
      <w:r w:rsidRPr="00113FA7">
        <w:rPr>
          <w:rFonts w:ascii="Times New Roman" w:hAnsi="Times New Roman" w:cs="Times New Roman"/>
        </w:rPr>
        <w:t>jest narzędziem do budowania relacji i tworzenia wspólnoty. Skupia się na tym, co widoczne: na dziele, które powstaje w wyniku współpracy</w:t>
      </w:r>
      <w:r w:rsidR="004434D2" w:rsidRPr="00113FA7">
        <w:rPr>
          <w:rFonts w:ascii="Times New Roman" w:hAnsi="Times New Roman" w:cs="Times New Roman"/>
        </w:rPr>
        <w:t>, a także na odczuciu wizualnym, które pomaga dzieciom lepiej wy</w:t>
      </w:r>
      <w:r w:rsidR="00A27CD3" w:rsidRPr="00113FA7">
        <w:rPr>
          <w:rFonts w:ascii="Times New Roman" w:hAnsi="Times New Roman" w:cs="Times New Roman"/>
        </w:rPr>
        <w:t>o</w:t>
      </w:r>
      <w:r w:rsidR="004434D2" w:rsidRPr="00113FA7">
        <w:rPr>
          <w:rFonts w:ascii="Times New Roman" w:hAnsi="Times New Roman" w:cs="Times New Roman"/>
        </w:rPr>
        <w:t>brazić sobie omawiane koncepcje</w:t>
      </w:r>
      <w:r w:rsidR="00A27CD3" w:rsidRPr="00113FA7">
        <w:rPr>
          <w:rFonts w:ascii="Times New Roman" w:hAnsi="Times New Roman" w:cs="Times New Roman"/>
        </w:rPr>
        <w:t xml:space="preserve"> – </w:t>
      </w:r>
      <w:r w:rsidR="004434D2" w:rsidRPr="00113FA7">
        <w:rPr>
          <w:rFonts w:ascii="Times New Roman" w:hAnsi="Times New Roman" w:cs="Times New Roman"/>
        </w:rPr>
        <w:t>nierzadko abstrakcyjne i niełatwe do zrozumienia.</w:t>
      </w:r>
      <w:r w:rsidRPr="00113FA7">
        <w:rPr>
          <w:rFonts w:ascii="Times New Roman" w:hAnsi="Times New Roman" w:cs="Times New Roman"/>
        </w:rPr>
        <w:t xml:space="preserve"> </w:t>
      </w:r>
      <w:r w:rsidR="004434D2" w:rsidRPr="00113FA7">
        <w:rPr>
          <w:rFonts w:ascii="Times New Roman" w:hAnsi="Times New Roman" w:cs="Times New Roman"/>
        </w:rPr>
        <w:t>Zaproponowane przez nas d</w:t>
      </w:r>
      <w:r w:rsidRPr="00113FA7">
        <w:rPr>
          <w:rFonts w:ascii="Times New Roman" w:hAnsi="Times New Roman" w:cs="Times New Roman"/>
        </w:rPr>
        <w:t xml:space="preserve">odatkowe działania plastyczne </w:t>
      </w:r>
      <w:r w:rsidR="00A27CD3" w:rsidRPr="00113FA7">
        <w:rPr>
          <w:rFonts w:ascii="Times New Roman" w:hAnsi="Times New Roman" w:cs="Times New Roman"/>
        </w:rPr>
        <w:t xml:space="preserve">mają pomóc nauczyć </w:t>
      </w:r>
      <w:r w:rsidRPr="00113FA7">
        <w:rPr>
          <w:rFonts w:ascii="Times New Roman" w:hAnsi="Times New Roman" w:cs="Times New Roman"/>
        </w:rPr>
        <w:t>dzieci, jak łączyć swoje pomysły</w:t>
      </w:r>
      <w:r w:rsidR="00A27CD3" w:rsidRPr="00113FA7">
        <w:rPr>
          <w:rFonts w:ascii="Times New Roman" w:hAnsi="Times New Roman" w:cs="Times New Roman"/>
        </w:rPr>
        <w:t xml:space="preserve"> i</w:t>
      </w:r>
      <w:r w:rsidRPr="00113FA7">
        <w:rPr>
          <w:rFonts w:ascii="Times New Roman" w:hAnsi="Times New Roman" w:cs="Times New Roman"/>
        </w:rPr>
        <w:t xml:space="preserve"> szanować wkład innych</w:t>
      </w:r>
      <w:r w:rsidR="00A27CD3" w:rsidRPr="00113FA7">
        <w:rPr>
          <w:rFonts w:ascii="Times New Roman" w:hAnsi="Times New Roman" w:cs="Times New Roman"/>
        </w:rPr>
        <w:t>. Pozwalają one także dostrzec</w:t>
      </w:r>
      <w:r w:rsidRPr="00113FA7">
        <w:rPr>
          <w:rFonts w:ascii="Times New Roman" w:hAnsi="Times New Roman" w:cs="Times New Roman"/>
        </w:rPr>
        <w:t>, że z pojedynczych elementów można stworzyć coś wielkiego i pięknego</w:t>
      </w:r>
      <w:r w:rsidR="004434D2" w:rsidRPr="00113FA7">
        <w:rPr>
          <w:rFonts w:ascii="Times New Roman" w:hAnsi="Times New Roman" w:cs="Times New Roman"/>
        </w:rPr>
        <w:t>, a także że wspólnie można osiągnąć zupełnie inne efekty niż te, jakie osiągamy pracując samodzielnie.</w:t>
      </w:r>
      <w:r w:rsidRPr="00113FA7">
        <w:rPr>
          <w:rFonts w:ascii="Times New Roman" w:hAnsi="Times New Roman" w:cs="Times New Roman"/>
        </w:rPr>
        <w:t xml:space="preserve"> Sztuka </w:t>
      </w:r>
      <w:r w:rsidR="00A27CD3" w:rsidRPr="00113FA7">
        <w:rPr>
          <w:rFonts w:ascii="Times New Roman" w:hAnsi="Times New Roman" w:cs="Times New Roman"/>
        </w:rPr>
        <w:t xml:space="preserve">w naszych scenariuszach </w:t>
      </w:r>
      <w:r w:rsidRPr="00113FA7">
        <w:rPr>
          <w:rFonts w:ascii="Times New Roman" w:hAnsi="Times New Roman" w:cs="Times New Roman"/>
        </w:rPr>
        <w:t xml:space="preserve">staje się </w:t>
      </w:r>
      <w:r w:rsidR="00A27CD3" w:rsidRPr="00113FA7">
        <w:rPr>
          <w:rFonts w:ascii="Times New Roman" w:hAnsi="Times New Roman" w:cs="Times New Roman"/>
        </w:rPr>
        <w:t xml:space="preserve">więc </w:t>
      </w:r>
      <w:r w:rsidRPr="00113FA7">
        <w:rPr>
          <w:rFonts w:ascii="Times New Roman" w:hAnsi="Times New Roman" w:cs="Times New Roman"/>
        </w:rPr>
        <w:t>językiem</w:t>
      </w:r>
      <w:r w:rsidR="004434D2" w:rsidRPr="00113FA7">
        <w:rPr>
          <w:rFonts w:ascii="Times New Roman" w:hAnsi="Times New Roman" w:cs="Times New Roman"/>
        </w:rPr>
        <w:t xml:space="preserve"> </w:t>
      </w:r>
      <w:r w:rsidRPr="00113FA7">
        <w:rPr>
          <w:rFonts w:ascii="Times New Roman" w:hAnsi="Times New Roman" w:cs="Times New Roman"/>
        </w:rPr>
        <w:t>pozwala</w:t>
      </w:r>
      <w:r w:rsidR="004434D2" w:rsidRPr="00113FA7">
        <w:rPr>
          <w:rFonts w:ascii="Times New Roman" w:hAnsi="Times New Roman" w:cs="Times New Roman"/>
        </w:rPr>
        <w:t>jącym</w:t>
      </w:r>
      <w:r w:rsidRPr="00113FA7">
        <w:rPr>
          <w:rFonts w:ascii="Times New Roman" w:hAnsi="Times New Roman" w:cs="Times New Roman"/>
        </w:rPr>
        <w:t xml:space="preserve"> na budowanie więzi i wyrażanie wspólnych wartości</w:t>
      </w:r>
      <w:r w:rsidR="004434D2" w:rsidRPr="00113FA7">
        <w:rPr>
          <w:rFonts w:ascii="Times New Roman" w:hAnsi="Times New Roman" w:cs="Times New Roman"/>
        </w:rPr>
        <w:t>. Jest namacalnym dowodem siły współpracy</w:t>
      </w:r>
      <w:r w:rsidRPr="00113FA7">
        <w:rPr>
          <w:rFonts w:ascii="Times New Roman" w:hAnsi="Times New Roman" w:cs="Times New Roman"/>
        </w:rPr>
        <w:t>.</w:t>
      </w:r>
    </w:p>
    <w:p w14:paraId="53757FFD" w14:textId="77777777" w:rsid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lastRenderedPageBreak/>
        <w:t>Aby proces</w:t>
      </w:r>
      <w:r w:rsidR="00A27CD3" w:rsidRPr="00113FA7">
        <w:rPr>
          <w:rFonts w:ascii="Times New Roman" w:hAnsi="Times New Roman" w:cs="Times New Roman"/>
        </w:rPr>
        <w:t>, jaki proponujemy,</w:t>
      </w:r>
      <w:r w:rsidRPr="00113FA7">
        <w:rPr>
          <w:rFonts w:ascii="Times New Roman" w:hAnsi="Times New Roman" w:cs="Times New Roman"/>
        </w:rPr>
        <w:t xml:space="preserve"> był w pełni wartościowy, kluczowa jest odpowiednia postawa </w:t>
      </w:r>
      <w:r w:rsidR="004434D2" w:rsidRPr="00113FA7">
        <w:rPr>
          <w:rFonts w:ascii="Times New Roman" w:hAnsi="Times New Roman" w:cs="Times New Roman"/>
        </w:rPr>
        <w:t xml:space="preserve">osoby prowadzącej </w:t>
      </w:r>
      <w:r w:rsidRPr="00113FA7">
        <w:rPr>
          <w:rFonts w:ascii="Times New Roman" w:hAnsi="Times New Roman" w:cs="Times New Roman"/>
        </w:rPr>
        <w:t xml:space="preserve">oraz stworzenie środowiska opartego na jasnych zasadach. Dlatego, zanim rozpoczną się zajęcia, ważne jest ustalenie </w:t>
      </w:r>
      <w:r w:rsidR="004434D2" w:rsidRPr="00113FA7">
        <w:rPr>
          <w:rFonts w:ascii="Times New Roman" w:hAnsi="Times New Roman" w:cs="Times New Roman"/>
        </w:rPr>
        <w:t xml:space="preserve">wraz z dziećmi wspólnych </w:t>
      </w:r>
      <w:r w:rsidRPr="00113FA7">
        <w:rPr>
          <w:rFonts w:ascii="Times New Roman" w:hAnsi="Times New Roman" w:cs="Times New Roman"/>
        </w:rPr>
        <w:t xml:space="preserve">zasad. Można je narysować lub symbolicznie przedstawić, </w:t>
      </w:r>
      <w:r w:rsidR="004434D2" w:rsidRPr="00113FA7">
        <w:rPr>
          <w:rFonts w:ascii="Times New Roman" w:hAnsi="Times New Roman" w:cs="Times New Roman"/>
        </w:rPr>
        <w:t xml:space="preserve">by </w:t>
      </w:r>
      <w:r w:rsidRPr="00113FA7">
        <w:rPr>
          <w:rFonts w:ascii="Times New Roman" w:hAnsi="Times New Roman" w:cs="Times New Roman"/>
        </w:rPr>
        <w:t xml:space="preserve">dzieci </w:t>
      </w:r>
      <w:r w:rsidR="004434D2" w:rsidRPr="00113FA7">
        <w:rPr>
          <w:rFonts w:ascii="Times New Roman" w:hAnsi="Times New Roman" w:cs="Times New Roman"/>
        </w:rPr>
        <w:t xml:space="preserve">poczuły się </w:t>
      </w:r>
      <w:r w:rsidRPr="00113FA7">
        <w:rPr>
          <w:rFonts w:ascii="Times New Roman" w:hAnsi="Times New Roman" w:cs="Times New Roman"/>
        </w:rPr>
        <w:t>współodpowiedzialne za ich przestrzeganie.</w:t>
      </w:r>
      <w:r w:rsidR="004434D2" w:rsidRPr="00113FA7">
        <w:rPr>
          <w:rFonts w:ascii="Times New Roman" w:hAnsi="Times New Roman" w:cs="Times New Roman"/>
        </w:rPr>
        <w:t xml:space="preserve"> Z</w:t>
      </w:r>
      <w:r w:rsidRPr="00113FA7">
        <w:rPr>
          <w:rFonts w:ascii="Times New Roman" w:hAnsi="Times New Roman" w:cs="Times New Roman"/>
        </w:rPr>
        <w:t>asady</w:t>
      </w:r>
      <w:r w:rsidR="004434D2" w:rsidRPr="00113FA7">
        <w:rPr>
          <w:rFonts w:ascii="Times New Roman" w:hAnsi="Times New Roman" w:cs="Times New Roman"/>
        </w:rPr>
        <w:t xml:space="preserve"> takie</w:t>
      </w:r>
      <w:r w:rsidRPr="00113FA7">
        <w:rPr>
          <w:rFonts w:ascii="Times New Roman" w:hAnsi="Times New Roman" w:cs="Times New Roman"/>
        </w:rPr>
        <w:t xml:space="preserve"> jak akceptacja, szacunek, mówienie w swoim czasie, brak oceny, krytyki i porównań tworzą bezpieczną przestrzeń, w której każde dziecko może wyrazić się w pełni i bez obaw.</w:t>
      </w:r>
    </w:p>
    <w:p w14:paraId="001DF7F0" w14:textId="01527595" w:rsidR="00C52FB1" w:rsidRPr="00113FA7" w:rsidRDefault="004434D2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Każdy scenariusz, pyta</w:t>
      </w:r>
      <w:r w:rsidR="00A27CD3" w:rsidRPr="00113FA7">
        <w:rPr>
          <w:rFonts w:ascii="Times New Roman" w:hAnsi="Times New Roman" w:cs="Times New Roman"/>
        </w:rPr>
        <w:t>nia</w:t>
      </w:r>
      <w:r w:rsidRPr="00113FA7">
        <w:rPr>
          <w:rFonts w:ascii="Times New Roman" w:hAnsi="Times New Roman" w:cs="Times New Roman"/>
        </w:rPr>
        <w:t xml:space="preserve"> stymulują</w:t>
      </w:r>
      <w:r w:rsidR="00A27CD3" w:rsidRPr="00113FA7">
        <w:rPr>
          <w:rFonts w:ascii="Times New Roman" w:hAnsi="Times New Roman" w:cs="Times New Roman"/>
        </w:rPr>
        <w:t>ce</w:t>
      </w:r>
      <w:r w:rsidRPr="00113FA7">
        <w:rPr>
          <w:rFonts w:ascii="Times New Roman" w:hAnsi="Times New Roman" w:cs="Times New Roman"/>
        </w:rPr>
        <w:t xml:space="preserve"> czy zabaw</w:t>
      </w:r>
      <w:r w:rsidR="00A27CD3" w:rsidRPr="00113FA7">
        <w:rPr>
          <w:rFonts w:ascii="Times New Roman" w:hAnsi="Times New Roman" w:cs="Times New Roman"/>
        </w:rPr>
        <w:t>y</w:t>
      </w:r>
      <w:r w:rsidRPr="00113FA7">
        <w:rPr>
          <w:rFonts w:ascii="Times New Roman" w:hAnsi="Times New Roman" w:cs="Times New Roman"/>
        </w:rPr>
        <w:t xml:space="preserve"> to jedynie propozycje. Zachęcamy do dostosowywania ich do potrzeb, umiejętności, możliwości i wieku grupy, z jaką się pracuje. </w:t>
      </w:r>
    </w:p>
    <w:p w14:paraId="38A28999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75ADAE4A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7630C09E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74A9CD6A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25255A94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0A5D4723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125287D1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0AA8841B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2F060ECD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44C4785C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35650786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147E59C7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3F838DF4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7F267A66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6B0D9E0D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1A130C07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4318061F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6ACA900F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0BFAB79D" w14:textId="77777777" w:rsidR="00113FA7" w:rsidRDefault="00113FA7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63F3BC13" w14:textId="77777777" w:rsidR="00113FA7" w:rsidRDefault="00113FA7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0A89C184" w14:textId="2C62C386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  <w:b/>
          <w:bCs/>
        </w:rPr>
        <w:lastRenderedPageBreak/>
        <w:t xml:space="preserve">Scenariusz zajęć </w:t>
      </w:r>
      <w:r w:rsidR="004434D2" w:rsidRPr="00113FA7">
        <w:rPr>
          <w:rFonts w:ascii="Times New Roman" w:hAnsi="Times New Roman" w:cs="Times New Roman"/>
          <w:b/>
          <w:bCs/>
        </w:rPr>
        <w:t>„</w:t>
      </w:r>
      <w:r w:rsidRPr="00113FA7">
        <w:rPr>
          <w:rFonts w:ascii="Times New Roman" w:hAnsi="Times New Roman" w:cs="Times New Roman"/>
          <w:b/>
          <w:bCs/>
        </w:rPr>
        <w:t>W ławicy ryb</w:t>
      </w:r>
      <w:r w:rsidR="004434D2" w:rsidRPr="00113FA7">
        <w:rPr>
          <w:rFonts w:ascii="Times New Roman" w:hAnsi="Times New Roman" w:cs="Times New Roman"/>
          <w:b/>
          <w:bCs/>
        </w:rPr>
        <w:t>”</w:t>
      </w:r>
      <w:r w:rsidRPr="00113FA7">
        <w:rPr>
          <w:rFonts w:ascii="Times New Roman" w:hAnsi="Times New Roman" w:cs="Times New Roman"/>
          <w:b/>
          <w:bCs/>
        </w:rPr>
        <w:t xml:space="preserve"> </w:t>
      </w:r>
      <w:r w:rsidR="004434D2" w:rsidRPr="00113FA7">
        <w:rPr>
          <w:rFonts w:ascii="Times New Roman" w:hAnsi="Times New Roman" w:cs="Times New Roman"/>
          <w:b/>
          <w:bCs/>
        </w:rPr>
        <w:t>–</w:t>
      </w:r>
      <w:r w:rsidRPr="00113FA7">
        <w:rPr>
          <w:rFonts w:ascii="Times New Roman" w:hAnsi="Times New Roman" w:cs="Times New Roman"/>
          <w:b/>
          <w:bCs/>
        </w:rPr>
        <w:t xml:space="preserve"> </w:t>
      </w:r>
      <w:r w:rsidR="004434D2" w:rsidRPr="00113FA7">
        <w:rPr>
          <w:rFonts w:ascii="Times New Roman" w:hAnsi="Times New Roman" w:cs="Times New Roman"/>
          <w:b/>
          <w:bCs/>
        </w:rPr>
        <w:t>p</w:t>
      </w:r>
      <w:r w:rsidRPr="00113FA7">
        <w:rPr>
          <w:rFonts w:ascii="Times New Roman" w:hAnsi="Times New Roman" w:cs="Times New Roman"/>
          <w:b/>
          <w:bCs/>
        </w:rPr>
        <w:t xml:space="preserve">rzedszkole, uczniowie klas 1-3. </w:t>
      </w:r>
    </w:p>
    <w:p w14:paraId="414D2012" w14:textId="71604775" w:rsidR="0075773F" w:rsidRPr="00113FA7" w:rsidRDefault="00000000" w:rsidP="00113FA7">
      <w:pPr>
        <w:spacing w:line="360" w:lineRule="auto"/>
        <w:rPr>
          <w:rFonts w:ascii="Times New Roman" w:hAnsi="Times New Roman" w:cs="Times New Roman"/>
          <w:b/>
        </w:rPr>
      </w:pPr>
      <w:r w:rsidRPr="00113FA7">
        <w:rPr>
          <w:rFonts w:ascii="Times New Roman" w:hAnsi="Times New Roman" w:cs="Times New Roman"/>
          <w:b/>
        </w:rPr>
        <w:t>wiek 5 +</w:t>
      </w:r>
    </w:p>
    <w:p w14:paraId="46D43A8A" w14:textId="15A23BCD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bCs/>
          <w:u w:val="single"/>
        </w:rPr>
      </w:pPr>
      <w:r w:rsidRPr="00113FA7">
        <w:rPr>
          <w:rFonts w:ascii="Times New Roman" w:hAnsi="Times New Roman" w:cs="Times New Roman"/>
          <w:bCs/>
          <w:u w:val="single"/>
        </w:rPr>
        <w:t>Cele zajęć</w:t>
      </w:r>
    </w:p>
    <w:p w14:paraId="56D69E77" w14:textId="77777777" w:rsidR="0075773F" w:rsidRPr="00113FA7" w:rsidRDefault="00000000" w:rsidP="00113FA7">
      <w:pPr>
        <w:pStyle w:val="Tekstpodstawowy"/>
        <w:numPr>
          <w:ilvl w:val="0"/>
          <w:numId w:val="2"/>
        </w:numPr>
        <w:tabs>
          <w:tab w:val="left" w:pos="707"/>
        </w:tabs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Wzmacnianie poczucia przynależności do grupy.</w:t>
      </w:r>
    </w:p>
    <w:p w14:paraId="028A2F60" w14:textId="77777777" w:rsidR="0075773F" w:rsidRPr="00113FA7" w:rsidRDefault="00000000" w:rsidP="00113FA7">
      <w:pPr>
        <w:pStyle w:val="Tekstpodstawowy"/>
        <w:numPr>
          <w:ilvl w:val="0"/>
          <w:numId w:val="2"/>
        </w:numPr>
        <w:tabs>
          <w:tab w:val="left" w:pos="707"/>
        </w:tabs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Rozwijanie współpracy i porozumiewania się w zespole.</w:t>
      </w:r>
    </w:p>
    <w:p w14:paraId="0A4817D2" w14:textId="77777777" w:rsidR="0075773F" w:rsidRPr="00113FA7" w:rsidRDefault="00000000" w:rsidP="00113FA7">
      <w:pPr>
        <w:pStyle w:val="Tekstpodstawowy"/>
        <w:numPr>
          <w:ilvl w:val="0"/>
          <w:numId w:val="2"/>
        </w:numPr>
        <w:tabs>
          <w:tab w:val="left" w:pos="707"/>
        </w:tabs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Uświadomienie, jak ważny jest wkład każdego ucznia w pracę grupy.</w:t>
      </w:r>
    </w:p>
    <w:p w14:paraId="60E2C939" w14:textId="0BDCF3AE" w:rsidR="00F568CC" w:rsidRPr="00113FA7" w:rsidRDefault="00000000" w:rsidP="00113FA7">
      <w:pPr>
        <w:pStyle w:val="Nagwek4"/>
        <w:spacing w:line="360" w:lineRule="auto"/>
        <w:rPr>
          <w:rFonts w:ascii="Times New Roman" w:hAnsi="Times New Roman" w:cs="Times New Roman"/>
          <w:b w:val="0"/>
          <w:bCs w:val="0"/>
          <w:u w:val="single"/>
        </w:rPr>
      </w:pPr>
      <w:r w:rsidRPr="00113FA7">
        <w:rPr>
          <w:rFonts w:ascii="Times New Roman" w:hAnsi="Times New Roman" w:cs="Times New Roman"/>
          <w:b w:val="0"/>
          <w:bCs w:val="0"/>
          <w:u w:val="single"/>
        </w:rPr>
        <w:t>Wprowadzenie</w:t>
      </w:r>
    </w:p>
    <w:p w14:paraId="02C44B5C" w14:textId="05735B13" w:rsidR="00DA1900" w:rsidRPr="00113FA7" w:rsidRDefault="00DA19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  <w:noProof/>
        </w:rPr>
        <w:drawing>
          <wp:inline distT="0" distB="0" distL="0" distR="0" wp14:anchorId="35799ADB" wp14:editId="432F3B9A">
            <wp:extent cx="2059388" cy="3083096"/>
            <wp:effectExtent l="0" t="0" r="0" b="3175"/>
            <wp:docPr id="118647630" name="Picture 1" descr="A rock with fish drawing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47630" name="Picture 1" descr="A rock with fish drawings on i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8477" cy="309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3273A" w14:textId="77777777" w:rsidR="0075773F" w:rsidRPr="00113FA7" w:rsidRDefault="00000000" w:rsidP="00113FA7">
      <w:pPr>
        <w:pStyle w:val="Nagwek4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b w:val="0"/>
          <w:bCs w:val="0"/>
        </w:rPr>
      </w:pPr>
      <w:r w:rsidRPr="00113FA7">
        <w:rPr>
          <w:rFonts w:ascii="Times New Roman" w:hAnsi="Times New Roman" w:cs="Times New Roman"/>
          <w:b w:val="0"/>
          <w:bCs w:val="0"/>
        </w:rPr>
        <w:t>Dzieci siedzą w kręgu.</w:t>
      </w:r>
    </w:p>
    <w:p w14:paraId="0B53380F" w14:textId="1B867D89" w:rsidR="00F568CC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  <w:u w:val="single"/>
        </w:rPr>
        <w:t>Polecenie</w:t>
      </w:r>
      <w:r w:rsidRPr="00113FA7">
        <w:rPr>
          <w:rFonts w:ascii="Times New Roman" w:hAnsi="Times New Roman" w:cs="Times New Roman"/>
        </w:rPr>
        <w:t xml:space="preserve"> </w:t>
      </w:r>
    </w:p>
    <w:p w14:paraId="19E0D847" w14:textId="4EAC9B73" w:rsidR="008F2C5F" w:rsidRPr="00113FA7" w:rsidRDefault="008F2C5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Spójrzcie na te</w:t>
      </w:r>
      <w:r w:rsidR="009242D6" w:rsidRPr="00113FA7">
        <w:rPr>
          <w:rFonts w:ascii="Times New Roman" w:hAnsi="Times New Roman" w:cs="Times New Roman"/>
        </w:rPr>
        <w:t>n obrazek</w:t>
      </w:r>
      <w:r w:rsidRPr="00113FA7">
        <w:rPr>
          <w:rFonts w:ascii="Times New Roman" w:hAnsi="Times New Roman" w:cs="Times New Roman"/>
        </w:rPr>
        <w:t xml:space="preserve">. Jak myślicie, z czego </w:t>
      </w:r>
      <w:r w:rsidR="009242D6" w:rsidRPr="00113FA7">
        <w:rPr>
          <w:rFonts w:ascii="Times New Roman" w:hAnsi="Times New Roman" w:cs="Times New Roman"/>
        </w:rPr>
        <w:t xml:space="preserve">jest zrobiona ta praca? </w:t>
      </w:r>
      <w:r w:rsidRPr="00113FA7">
        <w:rPr>
          <w:rFonts w:ascii="Times New Roman" w:hAnsi="Times New Roman" w:cs="Times New Roman"/>
        </w:rPr>
        <w:t>Na czym został</w:t>
      </w:r>
      <w:r w:rsidR="009242D6" w:rsidRPr="00113FA7">
        <w:rPr>
          <w:rFonts w:ascii="Times New Roman" w:hAnsi="Times New Roman" w:cs="Times New Roman"/>
        </w:rPr>
        <w:t>a</w:t>
      </w:r>
      <w:r w:rsidRPr="00113FA7">
        <w:rPr>
          <w:rFonts w:ascii="Times New Roman" w:hAnsi="Times New Roman" w:cs="Times New Roman"/>
        </w:rPr>
        <w:t xml:space="preserve"> </w:t>
      </w:r>
      <w:r w:rsidR="009242D6" w:rsidRPr="00113FA7">
        <w:rPr>
          <w:rFonts w:ascii="Times New Roman" w:hAnsi="Times New Roman" w:cs="Times New Roman"/>
        </w:rPr>
        <w:t xml:space="preserve">stworzona? </w:t>
      </w:r>
    </w:p>
    <w:p w14:paraId="51EEEC07" w14:textId="4F70ECC6" w:rsidR="008F2C5F" w:rsidRPr="00113FA7" w:rsidRDefault="009242D6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P</w:t>
      </w:r>
      <w:r w:rsidR="008F2C5F" w:rsidRPr="00113FA7">
        <w:rPr>
          <w:rFonts w:ascii="Times New Roman" w:hAnsi="Times New Roman" w:cs="Times New Roman"/>
        </w:rPr>
        <w:t>raca została wyryta w wielkiej skale przez artyst</w:t>
      </w:r>
      <w:r w:rsidR="00A27CD3" w:rsidRPr="00113FA7">
        <w:rPr>
          <w:rFonts w:ascii="Times New Roman" w:hAnsi="Times New Roman" w:cs="Times New Roman"/>
        </w:rPr>
        <w:t>k</w:t>
      </w:r>
      <w:r w:rsidR="008F2C5F" w:rsidRPr="00113FA7">
        <w:rPr>
          <w:rFonts w:ascii="Times New Roman" w:hAnsi="Times New Roman" w:cs="Times New Roman"/>
        </w:rPr>
        <w:t xml:space="preserve">ę z Islandii, Akę Høegh. Islandia to wyspa, więc </w:t>
      </w:r>
      <w:r w:rsidRPr="00113FA7">
        <w:rPr>
          <w:rFonts w:ascii="Times New Roman" w:hAnsi="Times New Roman" w:cs="Times New Roman"/>
        </w:rPr>
        <w:t xml:space="preserve">jej mieszkańcy </w:t>
      </w:r>
      <w:r w:rsidR="008F2C5F" w:rsidRPr="00113FA7">
        <w:rPr>
          <w:rFonts w:ascii="Times New Roman" w:hAnsi="Times New Roman" w:cs="Times New Roman"/>
        </w:rPr>
        <w:t>są bardzo związ</w:t>
      </w:r>
      <w:r w:rsidR="00A27CD3" w:rsidRPr="00113FA7">
        <w:rPr>
          <w:rFonts w:ascii="Times New Roman" w:hAnsi="Times New Roman" w:cs="Times New Roman"/>
        </w:rPr>
        <w:t>a</w:t>
      </w:r>
      <w:r w:rsidR="008F2C5F" w:rsidRPr="00113FA7">
        <w:rPr>
          <w:rFonts w:ascii="Times New Roman" w:hAnsi="Times New Roman" w:cs="Times New Roman"/>
        </w:rPr>
        <w:t xml:space="preserve">ni z morzem i zamieszkującymi je zwierzętami. Ta praca powstała niedawno, choć wygląda na dość starą. </w:t>
      </w:r>
    </w:p>
    <w:p w14:paraId="6511BFFD" w14:textId="6BA92EF3" w:rsidR="00F568CC" w:rsidRPr="00113FA7" w:rsidRDefault="009242D6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</w:rPr>
        <w:t xml:space="preserve">A teraz zastanówcie się nad tematem tej pracy. </w:t>
      </w:r>
      <w:r w:rsidR="008F2C5F" w:rsidRPr="00113FA7">
        <w:rPr>
          <w:rFonts w:ascii="Times New Roman" w:hAnsi="Times New Roman" w:cs="Times New Roman"/>
        </w:rPr>
        <w:t xml:space="preserve">Co </w:t>
      </w:r>
      <w:r w:rsidR="00113FA7">
        <w:rPr>
          <w:rFonts w:ascii="Times New Roman" w:hAnsi="Times New Roman" w:cs="Times New Roman"/>
        </w:rPr>
        <w:t>przedstawia</w:t>
      </w:r>
      <w:r w:rsidR="008F2C5F" w:rsidRPr="00113FA7">
        <w:rPr>
          <w:rFonts w:ascii="Times New Roman" w:hAnsi="Times New Roman" w:cs="Times New Roman"/>
        </w:rPr>
        <w:t>? A jak pływają pokazane ryby? Jak myślicie, z jakiego powodu to robią? Jak myślicie, dlaczego w takiej grupie łatwiej jest znaleźć jedzenie i być bezpiecznym? A wiecie, jak nazywa się taka duża grupa ryb? Porozmawiajmy o tym.</w:t>
      </w:r>
    </w:p>
    <w:p w14:paraId="2F55B7FC" w14:textId="547B056E" w:rsidR="00F568CC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  <w:u w:val="single"/>
        </w:rPr>
        <w:t>Podsumowanie</w:t>
      </w:r>
    </w:p>
    <w:p w14:paraId="77C49A08" w14:textId="135B5240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Dziękuję za wasze wypowiedzi. Dokładnie, taką grupę nazywamy ławicą! Ławica to taki podwodny klub</w:t>
      </w:r>
      <w:r w:rsidR="00F568CC" w:rsidRPr="00113FA7">
        <w:rPr>
          <w:rFonts w:ascii="Times New Roman" w:hAnsi="Times New Roman" w:cs="Times New Roman"/>
        </w:rPr>
        <w:t xml:space="preserve"> – r</w:t>
      </w:r>
      <w:r w:rsidRPr="00113FA7">
        <w:rPr>
          <w:rFonts w:ascii="Times New Roman" w:hAnsi="Times New Roman" w:cs="Times New Roman"/>
        </w:rPr>
        <w:t xml:space="preserve">óżne ryby pływają w niej razem, żeby zdobyć jedzenie i czuć się bezpiecznie. Podobnie jak </w:t>
      </w:r>
      <w:r w:rsidRPr="00113FA7">
        <w:rPr>
          <w:rFonts w:ascii="Times New Roman" w:hAnsi="Times New Roman" w:cs="Times New Roman"/>
        </w:rPr>
        <w:lastRenderedPageBreak/>
        <w:t>w ławicy, w naszej grupie każdy z was jest ważny, a kiedy pracujemy razem, jesteśmy silniejsi. W naszej grupie, tak jak w ławicy, możemy na siebie liczyć.</w:t>
      </w:r>
    </w:p>
    <w:p w14:paraId="4C562D6D" w14:textId="316F22F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u w:val="single"/>
        </w:rPr>
        <w:t>Doświadczenie: Jak ryba</w:t>
      </w:r>
    </w:p>
    <w:p w14:paraId="2C87B469" w14:textId="557B79C2" w:rsidR="00F568CC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Teraz na chwilę zamienicie się w ryby! Wstańcie i poruszajcie się tak, jakbyście płynęli w bezpiecznej, błękitnej wodzie, </w:t>
      </w:r>
      <w:r w:rsidR="00F568CC" w:rsidRPr="00113FA7">
        <w:rPr>
          <w:rFonts w:ascii="Times New Roman" w:hAnsi="Times New Roman" w:cs="Times New Roman"/>
        </w:rPr>
        <w:t xml:space="preserve">w </w:t>
      </w:r>
      <w:r w:rsidRPr="00113FA7">
        <w:rPr>
          <w:rFonts w:ascii="Times New Roman" w:hAnsi="Times New Roman" w:cs="Times New Roman"/>
        </w:rPr>
        <w:t>morz</w:t>
      </w:r>
      <w:r w:rsidR="00F568CC" w:rsidRPr="00113FA7">
        <w:rPr>
          <w:rFonts w:ascii="Times New Roman" w:hAnsi="Times New Roman" w:cs="Times New Roman"/>
        </w:rPr>
        <w:t>u</w:t>
      </w:r>
      <w:r w:rsidRPr="00113FA7">
        <w:rPr>
          <w:rFonts w:ascii="Times New Roman" w:hAnsi="Times New Roman" w:cs="Times New Roman"/>
        </w:rPr>
        <w:t xml:space="preserve"> </w:t>
      </w:r>
      <w:r w:rsidR="00F568CC" w:rsidRPr="00113FA7">
        <w:rPr>
          <w:rFonts w:ascii="Times New Roman" w:hAnsi="Times New Roman" w:cs="Times New Roman"/>
        </w:rPr>
        <w:t xml:space="preserve">czy w </w:t>
      </w:r>
      <w:r w:rsidRPr="00113FA7">
        <w:rPr>
          <w:rFonts w:ascii="Times New Roman" w:hAnsi="Times New Roman" w:cs="Times New Roman"/>
        </w:rPr>
        <w:t>ocean</w:t>
      </w:r>
      <w:r w:rsidR="00F568CC" w:rsidRPr="00113FA7">
        <w:rPr>
          <w:rFonts w:ascii="Times New Roman" w:hAnsi="Times New Roman" w:cs="Times New Roman"/>
        </w:rPr>
        <w:t>ie</w:t>
      </w:r>
      <w:r w:rsidRPr="00113FA7">
        <w:rPr>
          <w:rFonts w:ascii="Times New Roman" w:hAnsi="Times New Roman" w:cs="Times New Roman"/>
        </w:rPr>
        <w:t xml:space="preserve">. Poczujcie się lekko, poruszajcie się cicho i w swoim własnym tempie. Jak porusza się wasze ciało? W jaki sposób się poruszacie, kiedy płyniecie sami? Co czujecie? </w:t>
      </w:r>
    </w:p>
    <w:p w14:paraId="68B6F9FC" w14:textId="168BCBC2" w:rsidR="00F568CC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Teraz</w:t>
      </w:r>
      <w:r w:rsidR="0081263F" w:rsidRPr="00113FA7">
        <w:rPr>
          <w:rFonts w:ascii="Times New Roman" w:hAnsi="Times New Roman" w:cs="Times New Roman"/>
        </w:rPr>
        <w:t xml:space="preserve"> </w:t>
      </w:r>
      <w:r w:rsidRPr="00113FA7">
        <w:rPr>
          <w:rFonts w:ascii="Times New Roman" w:hAnsi="Times New Roman" w:cs="Times New Roman"/>
        </w:rPr>
        <w:t xml:space="preserve">zmiana! Ryby czasami lubią trzymać się razem, żeby czuć się bezpieczniej. </w:t>
      </w:r>
      <w:r w:rsidR="00F568CC" w:rsidRPr="00113FA7">
        <w:rPr>
          <w:rFonts w:ascii="Times New Roman" w:hAnsi="Times New Roman" w:cs="Times New Roman"/>
        </w:rPr>
        <w:t xml:space="preserve">Utwórzcie </w:t>
      </w:r>
      <w:r w:rsidRPr="00113FA7">
        <w:rPr>
          <w:rFonts w:ascii="Times New Roman" w:hAnsi="Times New Roman" w:cs="Times New Roman"/>
        </w:rPr>
        <w:t xml:space="preserve">grupki, tak jak ryby w ławicy! Niech w każdej grupie </w:t>
      </w:r>
      <w:r w:rsidR="00F568CC" w:rsidRPr="00113FA7">
        <w:rPr>
          <w:rFonts w:ascii="Times New Roman" w:hAnsi="Times New Roman" w:cs="Times New Roman"/>
        </w:rPr>
        <w:t xml:space="preserve">będą </w:t>
      </w:r>
      <w:r w:rsidRPr="00113FA7">
        <w:rPr>
          <w:rFonts w:ascii="Times New Roman" w:hAnsi="Times New Roman" w:cs="Times New Roman"/>
        </w:rPr>
        <w:t xml:space="preserve">3 lub 4 osoby. Poruszajcie się razem, blisko siebie. Poczujcie, że nie jesteście sami i że macie swoich przyjaciół, którzy płyną obok was. W jaki sposób poruszacie się, kiedy płyniecie blisko kogoś? Co czujecie w swojej grupie? </w:t>
      </w:r>
    </w:p>
    <w:p w14:paraId="094E4A69" w14:textId="32F589EB" w:rsidR="00F568CC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Teraz uważnie słuchajcie muzyki</w:t>
      </w:r>
      <w:r w:rsidR="00113FA7">
        <w:rPr>
          <w:rFonts w:ascii="Times New Roman" w:hAnsi="Times New Roman" w:cs="Times New Roman"/>
        </w:rPr>
        <w:t>.</w:t>
      </w:r>
      <w:r w:rsidRPr="00113FA7">
        <w:rPr>
          <w:rFonts w:ascii="Times New Roman" w:hAnsi="Times New Roman" w:cs="Times New Roman"/>
        </w:rPr>
        <w:t xml:space="preserve"> Gdy jest spokojna, płyńcie swobodnie w swoich grupkach. Ale gdy muzyka nagle zrobi się głośniejsza i bardziej dynamiczna, zbijcie się w jeszcze ciaśniejszą grupę. Przytulcie się do siebie, szukając schronienia i chroniąc się nawzajem. Pokażcie, </w:t>
      </w:r>
      <w:r w:rsidR="00F568CC" w:rsidRPr="00113FA7">
        <w:rPr>
          <w:rFonts w:ascii="Times New Roman" w:hAnsi="Times New Roman" w:cs="Times New Roman"/>
        </w:rPr>
        <w:t xml:space="preserve">że </w:t>
      </w:r>
      <w:r w:rsidRPr="00113FA7">
        <w:rPr>
          <w:rFonts w:ascii="Times New Roman" w:hAnsi="Times New Roman" w:cs="Times New Roman"/>
        </w:rPr>
        <w:t>cała wasza ławica działa razem, jak prawdziwa drużyna! Jak się teraz w niej czuje</w:t>
      </w:r>
      <w:r w:rsidR="00F568CC" w:rsidRPr="00113FA7">
        <w:rPr>
          <w:rFonts w:ascii="Times New Roman" w:hAnsi="Times New Roman" w:cs="Times New Roman"/>
        </w:rPr>
        <w:t>cie</w:t>
      </w:r>
      <w:r w:rsidRPr="00113FA7">
        <w:rPr>
          <w:rFonts w:ascii="Times New Roman" w:hAnsi="Times New Roman" w:cs="Times New Roman"/>
        </w:rPr>
        <w:t xml:space="preserve">? </w:t>
      </w:r>
    </w:p>
    <w:p w14:paraId="2119867E" w14:textId="2DA7C88E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Teraz na nowo poruszajcie się spokojnie po całej sali, oddychając powoli i głęboko. </w:t>
      </w:r>
      <w:r w:rsidR="00F568CC" w:rsidRPr="00113FA7">
        <w:rPr>
          <w:rFonts w:ascii="Times New Roman" w:hAnsi="Times New Roman" w:cs="Times New Roman"/>
        </w:rPr>
        <w:t xml:space="preserve">Wróćcie do siebie, znów możecie być sobą. Na koniec usiądźcie na swoich miejscach lub w </w:t>
      </w:r>
      <w:r w:rsidRPr="00113FA7">
        <w:rPr>
          <w:rFonts w:ascii="Times New Roman" w:hAnsi="Times New Roman" w:cs="Times New Roman"/>
        </w:rPr>
        <w:t>kręgu, aby uspokoić się po tej morskiej podróży.</w:t>
      </w:r>
      <w:r w:rsidR="00F568CC" w:rsidRPr="00113FA7">
        <w:rPr>
          <w:rFonts w:ascii="Times New Roman" w:hAnsi="Times New Roman" w:cs="Times New Roman"/>
        </w:rPr>
        <w:t xml:space="preserve"> Przez chwilę wsłuchajcie się w fale i po prostu swobodnie oddychajcie.</w:t>
      </w:r>
    </w:p>
    <w:p w14:paraId="6B4945B8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i/>
          <w:iCs/>
        </w:rPr>
      </w:pPr>
      <w:r w:rsidRPr="00113FA7">
        <w:rPr>
          <w:rFonts w:ascii="Times New Roman" w:hAnsi="Times New Roman" w:cs="Times New Roman"/>
          <w:i/>
          <w:iCs/>
        </w:rPr>
        <w:t>Zmień muzykę na bardziej dynamiczną i potem wróć do spokojnej, żeby dzieci poczuły ulgę.</w:t>
      </w:r>
    </w:p>
    <w:p w14:paraId="75049BA7" w14:textId="18C5B7D2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u w:val="single"/>
        </w:rPr>
        <w:t>Pytania stymulujące</w:t>
      </w:r>
    </w:p>
    <w:p w14:paraId="4CD44097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Jak się czułeś (-aś), kiedy byłaś rybą pływającą samotnie?</w:t>
      </w:r>
    </w:p>
    <w:p w14:paraId="05BEC27E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Kiedy czułeś (-aś) się bezpieczna w ławicy, a kiedy było to dla ciebie wyzwanie?</w:t>
      </w:r>
    </w:p>
    <w:p w14:paraId="0478862C" w14:textId="7D84F826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Co czułeś (-aś), kiedy muzyka była głośniejsza i zbiliście się w ciaśniejszą grupę?</w:t>
      </w:r>
    </w:p>
    <w:p w14:paraId="1EBFED66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u w:val="single"/>
        </w:rPr>
        <w:t>Doświadczenie: Jaką jesteś rybą?</w:t>
      </w:r>
    </w:p>
    <w:p w14:paraId="7BFD64FE" w14:textId="77777777" w:rsidR="00F568CC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u w:val="single"/>
        </w:rPr>
        <w:t>Polecenie</w:t>
      </w:r>
    </w:p>
    <w:p w14:paraId="44032A5C" w14:textId="3EAA296E" w:rsidR="0075773F" w:rsidRPr="00113FA7" w:rsidRDefault="00F568CC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Macie przed sobą szablony ryb i materiały do dekoracji. Pomyślcie o tym, jaką rybą chcecie być w grupowej ławicy. Jaki macie kolor? Jaki wzór? Możecie ją pokolorować, wykleić, ozdobić, jak tylko chcecie. Kiedy już skończycie, podejdźcie do wyznaczonego miejsca i przyklejcie/ułóżcie/powieście swoje ryby tak, aby stworzyć jedną wielką, wspólną ławicę.</w:t>
      </w:r>
    </w:p>
    <w:p w14:paraId="487CF020" w14:textId="21043362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  <w:u w:val="single"/>
        </w:rPr>
        <w:lastRenderedPageBreak/>
        <w:t>Pytania stymulujące</w:t>
      </w:r>
    </w:p>
    <w:p w14:paraId="7C14DA42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Czym twoja ryba wyróżnia się spośród innych?</w:t>
      </w:r>
    </w:p>
    <w:p w14:paraId="4705FFA0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Kiedy w naszej klasie czujemy się jak ławica, a kiedy płyniemy sami?</w:t>
      </w:r>
    </w:p>
    <w:p w14:paraId="4C2C7B4F" w14:textId="26A4399B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Co możemy zrobić razem, żeby czuć się bezpiecznie w naszej </w:t>
      </w:r>
      <w:r w:rsidR="00F568CC" w:rsidRPr="00113FA7">
        <w:rPr>
          <w:rFonts w:ascii="Times New Roman" w:hAnsi="Times New Roman" w:cs="Times New Roman"/>
        </w:rPr>
        <w:t>grupowej/</w:t>
      </w:r>
      <w:r w:rsidRPr="00113FA7">
        <w:rPr>
          <w:rFonts w:ascii="Times New Roman" w:hAnsi="Times New Roman" w:cs="Times New Roman"/>
        </w:rPr>
        <w:t>klasowej ławicy?</w:t>
      </w:r>
    </w:p>
    <w:p w14:paraId="61836BE6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Co sprawia, że inni czują się przy tobie dobrze?</w:t>
      </w:r>
    </w:p>
    <w:p w14:paraId="24DCAAFA" w14:textId="77777777" w:rsidR="00B10A1F" w:rsidRPr="00113FA7" w:rsidRDefault="00F568CC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u w:val="single"/>
        </w:rPr>
        <w:t>Dodatkowe zajęcia plastyczne</w:t>
      </w:r>
    </w:p>
    <w:p w14:paraId="0BB0A5CA" w14:textId="3B6016AB" w:rsidR="00F568CC" w:rsidRPr="00113FA7" w:rsidRDefault="00B10A1F" w:rsidP="00113FA7">
      <w:pPr>
        <w:pStyle w:val="Tekstpodstawowy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Stempelki z selera i ziemniaków</w:t>
      </w:r>
    </w:p>
    <w:p w14:paraId="182FA45C" w14:textId="305D8188" w:rsidR="00B10A1F" w:rsidRPr="00113FA7" w:rsidRDefault="00B10A1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Ćwiczenie to pokazuje, że przy pomocy bardzo prostych, choć nieraz zaskakuj</w:t>
      </w:r>
      <w:r w:rsidR="0081263F" w:rsidRPr="00113FA7">
        <w:rPr>
          <w:rFonts w:ascii="Times New Roman" w:hAnsi="Times New Roman" w:cs="Times New Roman"/>
        </w:rPr>
        <w:t>ą</w:t>
      </w:r>
      <w:r w:rsidRPr="00113FA7">
        <w:rPr>
          <w:rFonts w:ascii="Times New Roman" w:hAnsi="Times New Roman" w:cs="Times New Roman"/>
        </w:rPr>
        <w:t>cych materiałów, mo</w:t>
      </w:r>
      <w:r w:rsidR="0081263F" w:rsidRPr="00113FA7">
        <w:rPr>
          <w:rFonts w:ascii="Times New Roman" w:hAnsi="Times New Roman" w:cs="Times New Roman"/>
        </w:rPr>
        <w:t>ż</w:t>
      </w:r>
      <w:r w:rsidRPr="00113FA7">
        <w:rPr>
          <w:rFonts w:ascii="Times New Roman" w:hAnsi="Times New Roman" w:cs="Times New Roman"/>
        </w:rPr>
        <w:t>na osi</w:t>
      </w:r>
      <w:r w:rsidR="0081263F" w:rsidRPr="00113FA7">
        <w:rPr>
          <w:rFonts w:ascii="Times New Roman" w:hAnsi="Times New Roman" w:cs="Times New Roman"/>
        </w:rPr>
        <w:t>ą</w:t>
      </w:r>
      <w:r w:rsidRPr="00113FA7">
        <w:rPr>
          <w:rFonts w:ascii="Times New Roman" w:hAnsi="Times New Roman" w:cs="Times New Roman"/>
        </w:rPr>
        <w:t>gn</w:t>
      </w:r>
      <w:r w:rsidR="0081263F" w:rsidRPr="00113FA7">
        <w:rPr>
          <w:rFonts w:ascii="Times New Roman" w:hAnsi="Times New Roman" w:cs="Times New Roman"/>
        </w:rPr>
        <w:t>ąć</w:t>
      </w:r>
      <w:r w:rsidRPr="00113FA7">
        <w:rPr>
          <w:rFonts w:ascii="Times New Roman" w:hAnsi="Times New Roman" w:cs="Times New Roman"/>
        </w:rPr>
        <w:t xml:space="preserve"> bardzo ciekawe efekty. </w:t>
      </w:r>
    </w:p>
    <w:p w14:paraId="79CEE0FB" w14:textId="247E06FA" w:rsidR="00B10A1F" w:rsidRPr="00113FA7" w:rsidRDefault="00B10A1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Potrzebne </w:t>
      </w:r>
      <w:r w:rsidR="00A27CD3" w:rsidRPr="00113FA7">
        <w:rPr>
          <w:rFonts w:ascii="Times New Roman" w:hAnsi="Times New Roman" w:cs="Times New Roman"/>
        </w:rPr>
        <w:t>materiały</w:t>
      </w:r>
      <w:r w:rsidRPr="00113FA7">
        <w:rPr>
          <w:rFonts w:ascii="Times New Roman" w:hAnsi="Times New Roman" w:cs="Times New Roman"/>
        </w:rPr>
        <w:t>: ziemniaki, seler, no</w:t>
      </w:r>
      <w:r w:rsidR="0081263F" w:rsidRPr="00113FA7">
        <w:rPr>
          <w:rFonts w:ascii="Times New Roman" w:hAnsi="Times New Roman" w:cs="Times New Roman"/>
        </w:rPr>
        <w:t>ż</w:t>
      </w:r>
      <w:r w:rsidRPr="00113FA7">
        <w:rPr>
          <w:rFonts w:ascii="Times New Roman" w:hAnsi="Times New Roman" w:cs="Times New Roman"/>
        </w:rPr>
        <w:t>yk, farby</w:t>
      </w:r>
      <w:r w:rsidR="0081263F" w:rsidRPr="00113FA7">
        <w:rPr>
          <w:rFonts w:ascii="Times New Roman" w:hAnsi="Times New Roman" w:cs="Times New Roman"/>
        </w:rPr>
        <w:t>,</w:t>
      </w:r>
      <w:r w:rsidRPr="00113FA7">
        <w:rPr>
          <w:rFonts w:ascii="Times New Roman" w:hAnsi="Times New Roman" w:cs="Times New Roman"/>
        </w:rPr>
        <w:t xml:space="preserve"> papier</w:t>
      </w:r>
    </w:p>
    <w:p w14:paraId="18AF9DEA" w14:textId="1EFB9BE9" w:rsidR="0081263F" w:rsidRPr="00113FA7" w:rsidRDefault="00A27CD3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Zadanie: </w:t>
      </w:r>
      <w:r w:rsidR="0081263F" w:rsidRPr="00113FA7">
        <w:rPr>
          <w:rFonts w:ascii="Times New Roman" w:hAnsi="Times New Roman" w:cs="Times New Roman"/>
        </w:rPr>
        <w:t xml:space="preserve">Narysujcie </w:t>
      </w:r>
      <w:r w:rsidR="00B10A1F" w:rsidRPr="00113FA7">
        <w:rPr>
          <w:rFonts w:ascii="Times New Roman" w:hAnsi="Times New Roman" w:cs="Times New Roman"/>
        </w:rPr>
        <w:t>kształty rybek</w:t>
      </w:r>
      <w:r w:rsidRPr="00113FA7">
        <w:rPr>
          <w:rFonts w:ascii="Times New Roman" w:hAnsi="Times New Roman" w:cs="Times New Roman"/>
        </w:rPr>
        <w:t xml:space="preserve"> na kartce papieru. Nast</w:t>
      </w:r>
      <w:r w:rsidR="00113FA7">
        <w:rPr>
          <w:rFonts w:ascii="Times New Roman" w:hAnsi="Times New Roman" w:cs="Times New Roman"/>
        </w:rPr>
        <w:t>ę</w:t>
      </w:r>
      <w:r w:rsidRPr="00113FA7">
        <w:rPr>
          <w:rFonts w:ascii="Times New Roman" w:hAnsi="Times New Roman" w:cs="Times New Roman"/>
        </w:rPr>
        <w:t xml:space="preserve">pnie </w:t>
      </w:r>
      <w:r w:rsidR="0081263F" w:rsidRPr="00113FA7">
        <w:rPr>
          <w:rFonts w:ascii="Times New Roman" w:hAnsi="Times New Roman" w:cs="Times New Roman"/>
        </w:rPr>
        <w:t xml:space="preserve">potnijcie </w:t>
      </w:r>
      <w:r w:rsidR="00B10A1F" w:rsidRPr="00113FA7">
        <w:rPr>
          <w:rFonts w:ascii="Times New Roman" w:hAnsi="Times New Roman" w:cs="Times New Roman"/>
        </w:rPr>
        <w:t>seler na m</w:t>
      </w:r>
      <w:r w:rsidRPr="00113FA7">
        <w:rPr>
          <w:rFonts w:ascii="Times New Roman" w:hAnsi="Times New Roman" w:cs="Times New Roman"/>
        </w:rPr>
        <w:t>n</w:t>
      </w:r>
      <w:r w:rsidR="00B10A1F" w:rsidRPr="00113FA7">
        <w:rPr>
          <w:rFonts w:ascii="Times New Roman" w:hAnsi="Times New Roman" w:cs="Times New Roman"/>
        </w:rPr>
        <w:t>iejsze cz</w:t>
      </w:r>
      <w:r w:rsidR="0081263F" w:rsidRPr="00113FA7">
        <w:rPr>
          <w:rFonts w:ascii="Times New Roman" w:hAnsi="Times New Roman" w:cs="Times New Roman"/>
        </w:rPr>
        <w:t>ęśc</w:t>
      </w:r>
      <w:r w:rsidR="00B10A1F" w:rsidRPr="00113FA7">
        <w:rPr>
          <w:rFonts w:ascii="Times New Roman" w:hAnsi="Times New Roman" w:cs="Times New Roman"/>
        </w:rPr>
        <w:t>i,</w:t>
      </w:r>
      <w:r w:rsidR="0081263F" w:rsidRPr="00113FA7">
        <w:rPr>
          <w:rFonts w:ascii="Times New Roman" w:hAnsi="Times New Roman" w:cs="Times New Roman"/>
        </w:rPr>
        <w:t xml:space="preserve"> tak, by dobrze się je trzymało w dłoni. Teraz zamaczajcie</w:t>
      </w:r>
      <w:r w:rsidR="00B10A1F" w:rsidRPr="00113FA7">
        <w:rPr>
          <w:rFonts w:ascii="Times New Roman" w:hAnsi="Times New Roman" w:cs="Times New Roman"/>
        </w:rPr>
        <w:t xml:space="preserve"> jeden z jego koniuszków w farbie i odbij</w:t>
      </w:r>
      <w:r w:rsidRPr="00113FA7">
        <w:rPr>
          <w:rFonts w:ascii="Times New Roman" w:hAnsi="Times New Roman" w:cs="Times New Roman"/>
        </w:rPr>
        <w:t>a</w:t>
      </w:r>
      <w:r w:rsidR="00B10A1F" w:rsidRPr="00113FA7">
        <w:rPr>
          <w:rFonts w:ascii="Times New Roman" w:hAnsi="Times New Roman" w:cs="Times New Roman"/>
        </w:rPr>
        <w:t>j</w:t>
      </w:r>
      <w:r w:rsidR="0081263F" w:rsidRPr="00113FA7">
        <w:rPr>
          <w:rFonts w:ascii="Times New Roman" w:hAnsi="Times New Roman" w:cs="Times New Roman"/>
        </w:rPr>
        <w:t>cie</w:t>
      </w:r>
      <w:r w:rsidR="00B10A1F" w:rsidRPr="00113FA7">
        <w:rPr>
          <w:rFonts w:ascii="Times New Roman" w:hAnsi="Times New Roman" w:cs="Times New Roman"/>
        </w:rPr>
        <w:t xml:space="preserve"> go </w:t>
      </w:r>
      <w:r w:rsidRPr="00113FA7">
        <w:rPr>
          <w:rFonts w:ascii="Times New Roman" w:hAnsi="Times New Roman" w:cs="Times New Roman"/>
        </w:rPr>
        <w:t xml:space="preserve">w taki sposób, żeby powstały </w:t>
      </w:r>
      <w:r w:rsidR="00B10A1F" w:rsidRPr="00113FA7">
        <w:rPr>
          <w:rFonts w:ascii="Times New Roman" w:hAnsi="Times New Roman" w:cs="Times New Roman"/>
        </w:rPr>
        <w:t xml:space="preserve">rybie </w:t>
      </w:r>
      <w:r w:rsidR="0081263F" w:rsidRPr="00113FA7">
        <w:rPr>
          <w:rFonts w:ascii="Times New Roman" w:hAnsi="Times New Roman" w:cs="Times New Roman"/>
        </w:rPr>
        <w:t>ł</w:t>
      </w:r>
      <w:r w:rsidR="00B10A1F" w:rsidRPr="00113FA7">
        <w:rPr>
          <w:rFonts w:ascii="Times New Roman" w:hAnsi="Times New Roman" w:cs="Times New Roman"/>
        </w:rPr>
        <w:t xml:space="preserve">uski. </w:t>
      </w:r>
    </w:p>
    <w:p w14:paraId="778C4184" w14:textId="0D595E8E" w:rsidR="00B10A1F" w:rsidRPr="00113FA7" w:rsidRDefault="00B10A1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Ćwiczenie </w:t>
      </w:r>
      <w:r w:rsidR="00A27CD3" w:rsidRPr="00113FA7">
        <w:rPr>
          <w:rFonts w:ascii="Times New Roman" w:hAnsi="Times New Roman" w:cs="Times New Roman"/>
        </w:rPr>
        <w:t xml:space="preserve">to </w:t>
      </w:r>
      <w:r w:rsidRPr="00113FA7">
        <w:rPr>
          <w:rFonts w:ascii="Times New Roman" w:hAnsi="Times New Roman" w:cs="Times New Roman"/>
        </w:rPr>
        <w:t>mo</w:t>
      </w:r>
      <w:r w:rsidR="0081263F" w:rsidRPr="00113FA7">
        <w:rPr>
          <w:rFonts w:ascii="Times New Roman" w:hAnsi="Times New Roman" w:cs="Times New Roman"/>
        </w:rPr>
        <w:t>ż</w:t>
      </w:r>
      <w:r w:rsidRPr="00113FA7">
        <w:rPr>
          <w:rFonts w:ascii="Times New Roman" w:hAnsi="Times New Roman" w:cs="Times New Roman"/>
        </w:rPr>
        <w:t>na poszerzyć o wykonanie stempelków z ziemniaka w kszta</w:t>
      </w:r>
      <w:r w:rsidR="0081263F" w:rsidRPr="00113FA7">
        <w:rPr>
          <w:rFonts w:ascii="Times New Roman" w:hAnsi="Times New Roman" w:cs="Times New Roman"/>
        </w:rPr>
        <w:t>ł</w:t>
      </w:r>
      <w:r w:rsidRPr="00113FA7">
        <w:rPr>
          <w:rFonts w:ascii="Times New Roman" w:hAnsi="Times New Roman" w:cs="Times New Roman"/>
        </w:rPr>
        <w:t>cie ryb</w:t>
      </w:r>
      <w:r w:rsidR="00A27CD3" w:rsidRPr="00113FA7">
        <w:rPr>
          <w:rFonts w:ascii="Times New Roman" w:hAnsi="Times New Roman" w:cs="Times New Roman"/>
        </w:rPr>
        <w:t>. Przy użyciu różnokolorowych farb można odbijać je na papierze o dużym formacie,</w:t>
      </w:r>
      <w:r w:rsidRPr="00113FA7">
        <w:rPr>
          <w:rFonts w:ascii="Times New Roman" w:hAnsi="Times New Roman" w:cs="Times New Roman"/>
        </w:rPr>
        <w:t xml:space="preserve"> by stworzy</w:t>
      </w:r>
      <w:r w:rsidR="0081263F" w:rsidRPr="00113FA7">
        <w:rPr>
          <w:rFonts w:ascii="Times New Roman" w:hAnsi="Times New Roman" w:cs="Times New Roman"/>
        </w:rPr>
        <w:t>ć</w:t>
      </w:r>
      <w:r w:rsidRPr="00113FA7">
        <w:rPr>
          <w:rFonts w:ascii="Times New Roman" w:hAnsi="Times New Roman" w:cs="Times New Roman"/>
        </w:rPr>
        <w:t xml:space="preserve"> własn</w:t>
      </w:r>
      <w:r w:rsidR="0081263F" w:rsidRPr="00113FA7">
        <w:rPr>
          <w:rFonts w:ascii="Times New Roman" w:hAnsi="Times New Roman" w:cs="Times New Roman"/>
        </w:rPr>
        <w:t>ą</w:t>
      </w:r>
      <w:r w:rsidRPr="00113FA7">
        <w:rPr>
          <w:rFonts w:ascii="Times New Roman" w:hAnsi="Times New Roman" w:cs="Times New Roman"/>
        </w:rPr>
        <w:t>, kolorow</w:t>
      </w:r>
      <w:r w:rsidR="0081263F" w:rsidRPr="00113FA7">
        <w:rPr>
          <w:rFonts w:ascii="Times New Roman" w:hAnsi="Times New Roman" w:cs="Times New Roman"/>
        </w:rPr>
        <w:t>ą</w:t>
      </w:r>
      <w:r w:rsidRPr="00113FA7">
        <w:rPr>
          <w:rFonts w:ascii="Times New Roman" w:hAnsi="Times New Roman" w:cs="Times New Roman"/>
        </w:rPr>
        <w:t xml:space="preserve"> </w:t>
      </w:r>
      <w:r w:rsidR="0081263F" w:rsidRPr="00113FA7">
        <w:rPr>
          <w:rFonts w:ascii="Times New Roman" w:hAnsi="Times New Roman" w:cs="Times New Roman"/>
        </w:rPr>
        <w:t>ł</w:t>
      </w:r>
      <w:r w:rsidRPr="00113FA7">
        <w:rPr>
          <w:rFonts w:ascii="Times New Roman" w:hAnsi="Times New Roman" w:cs="Times New Roman"/>
        </w:rPr>
        <w:t>awic</w:t>
      </w:r>
      <w:r w:rsidR="0081263F" w:rsidRPr="00113FA7">
        <w:rPr>
          <w:rFonts w:ascii="Times New Roman" w:hAnsi="Times New Roman" w:cs="Times New Roman"/>
        </w:rPr>
        <w:t>ę</w:t>
      </w:r>
      <w:r w:rsidRPr="00113FA7">
        <w:rPr>
          <w:rFonts w:ascii="Times New Roman" w:hAnsi="Times New Roman" w:cs="Times New Roman"/>
        </w:rPr>
        <w:t xml:space="preserve">. </w:t>
      </w:r>
    </w:p>
    <w:p w14:paraId="72DAF767" w14:textId="6C11D450" w:rsidR="00DA1900" w:rsidRPr="00113FA7" w:rsidRDefault="00B10A1F" w:rsidP="00113FA7">
      <w:pPr>
        <w:pStyle w:val="Tekstpodstawowy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K</w:t>
      </w:r>
      <w:r w:rsidR="00DA1900" w:rsidRPr="00113FA7">
        <w:rPr>
          <w:rFonts w:ascii="Times New Roman" w:hAnsi="Times New Roman" w:cs="Times New Roman"/>
        </w:rPr>
        <w:t>oinobori</w:t>
      </w:r>
    </w:p>
    <w:p w14:paraId="2D78BC27" w14:textId="15A7EB99" w:rsidR="00A27CD3" w:rsidRPr="00113FA7" w:rsidRDefault="00B10A1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W tym ćwiczeniu na chwilę przeniesiemy się do Japoni</w:t>
      </w:r>
      <w:r w:rsidR="00A27CD3" w:rsidRPr="00113FA7">
        <w:rPr>
          <w:rFonts w:ascii="Times New Roman" w:hAnsi="Times New Roman" w:cs="Times New Roman"/>
        </w:rPr>
        <w:t>i</w:t>
      </w:r>
      <w:r w:rsidRPr="00113FA7">
        <w:rPr>
          <w:rFonts w:ascii="Times New Roman" w:hAnsi="Times New Roman" w:cs="Times New Roman"/>
        </w:rPr>
        <w:t>. W Japonii Dzień Dziecka wypada 5 maja. Z tej okazji Japończycy przygotowują koinobor</w:t>
      </w:r>
      <w:r w:rsidR="00A27CD3" w:rsidRPr="00113FA7">
        <w:rPr>
          <w:rFonts w:ascii="Times New Roman" w:hAnsi="Times New Roman" w:cs="Times New Roman"/>
        </w:rPr>
        <w:t>i – </w:t>
      </w:r>
      <w:r w:rsidRPr="00113FA7">
        <w:rPr>
          <w:rFonts w:ascii="Times New Roman" w:hAnsi="Times New Roman" w:cs="Times New Roman"/>
        </w:rPr>
        <w:t xml:space="preserve">wycięte z papieru lub materiału ryby, które rozwieszają </w:t>
      </w:r>
      <w:r w:rsidR="00A27CD3" w:rsidRPr="00113FA7">
        <w:rPr>
          <w:rFonts w:ascii="Times New Roman" w:hAnsi="Times New Roman" w:cs="Times New Roman"/>
        </w:rPr>
        <w:t xml:space="preserve">potem </w:t>
      </w:r>
      <w:r w:rsidRPr="00113FA7">
        <w:rPr>
          <w:rFonts w:ascii="Times New Roman" w:hAnsi="Times New Roman" w:cs="Times New Roman"/>
        </w:rPr>
        <w:t>na świeżym powietrzu, by poruszały się na wietrze.</w:t>
      </w:r>
    </w:p>
    <w:p w14:paraId="6BA6C2AC" w14:textId="39AEABFC" w:rsidR="00D158F3" w:rsidRPr="00113FA7" w:rsidRDefault="00A27CD3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Potrzebne materiały: </w:t>
      </w:r>
      <w:r w:rsidR="00D158F3" w:rsidRPr="00113FA7">
        <w:rPr>
          <w:rFonts w:ascii="Times New Roman" w:hAnsi="Times New Roman" w:cs="Times New Roman"/>
        </w:rPr>
        <w:t>zmywalne pisaki, kredki, papier, nożyczki, klej, szablon ryby</w:t>
      </w:r>
      <w:r w:rsidR="0081263F" w:rsidRPr="00113FA7">
        <w:rPr>
          <w:rFonts w:ascii="Times New Roman" w:hAnsi="Times New Roman" w:cs="Times New Roman"/>
        </w:rPr>
        <w:t>, buteleczki z rozpylaczem</w:t>
      </w:r>
    </w:p>
    <w:p w14:paraId="73304F65" w14:textId="2371F474" w:rsidR="00B10A1F" w:rsidRPr="00113FA7" w:rsidRDefault="00D158F3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Zadanie: </w:t>
      </w:r>
      <w:r w:rsidR="0081263F" w:rsidRPr="00113FA7">
        <w:rPr>
          <w:rFonts w:ascii="Times New Roman" w:hAnsi="Times New Roman" w:cs="Times New Roman"/>
        </w:rPr>
        <w:t xml:space="preserve">Wytnijcie </w:t>
      </w:r>
      <w:r w:rsidRPr="00113FA7">
        <w:rPr>
          <w:rFonts w:ascii="Times New Roman" w:hAnsi="Times New Roman" w:cs="Times New Roman"/>
        </w:rPr>
        <w:t>z szablon</w:t>
      </w:r>
      <w:r w:rsidR="0081263F" w:rsidRPr="00113FA7">
        <w:rPr>
          <w:rFonts w:ascii="Times New Roman" w:hAnsi="Times New Roman" w:cs="Times New Roman"/>
        </w:rPr>
        <w:t>ów rybki</w:t>
      </w:r>
      <w:r w:rsidR="00AF7583" w:rsidRPr="00113FA7">
        <w:rPr>
          <w:rFonts w:ascii="Times New Roman" w:hAnsi="Times New Roman" w:cs="Times New Roman"/>
        </w:rPr>
        <w:t xml:space="preserve">, a następnie </w:t>
      </w:r>
      <w:r w:rsidR="0081263F" w:rsidRPr="00113FA7">
        <w:rPr>
          <w:rFonts w:ascii="Times New Roman" w:hAnsi="Times New Roman" w:cs="Times New Roman"/>
        </w:rPr>
        <w:t>natnijcie miejsca, w których z</w:t>
      </w:r>
      <w:r w:rsidR="00957D2B">
        <w:rPr>
          <w:rFonts w:ascii="Times New Roman" w:hAnsi="Times New Roman" w:cs="Times New Roman"/>
        </w:rPr>
        <w:t>n</w:t>
      </w:r>
      <w:r w:rsidR="0081263F" w:rsidRPr="00113FA7">
        <w:rPr>
          <w:rFonts w:ascii="Times New Roman" w:hAnsi="Times New Roman" w:cs="Times New Roman"/>
        </w:rPr>
        <w:t xml:space="preserve">ajdują się łuski. </w:t>
      </w:r>
      <w:r w:rsidR="00AF7583" w:rsidRPr="00113FA7">
        <w:rPr>
          <w:rFonts w:ascii="Times New Roman" w:hAnsi="Times New Roman" w:cs="Times New Roman"/>
        </w:rPr>
        <w:t xml:space="preserve">Następnie pisakami </w:t>
      </w:r>
      <w:r w:rsidR="0081263F" w:rsidRPr="00113FA7">
        <w:rPr>
          <w:rFonts w:ascii="Times New Roman" w:hAnsi="Times New Roman" w:cs="Times New Roman"/>
        </w:rPr>
        <w:t xml:space="preserve">narysujcie </w:t>
      </w:r>
      <w:r w:rsidR="00AF7583" w:rsidRPr="00113FA7">
        <w:rPr>
          <w:rFonts w:ascii="Times New Roman" w:hAnsi="Times New Roman" w:cs="Times New Roman"/>
        </w:rPr>
        <w:t xml:space="preserve">wzorki lub </w:t>
      </w:r>
      <w:r w:rsidR="0081263F" w:rsidRPr="00113FA7">
        <w:rPr>
          <w:rFonts w:ascii="Times New Roman" w:hAnsi="Times New Roman" w:cs="Times New Roman"/>
        </w:rPr>
        <w:t>po</w:t>
      </w:r>
      <w:r w:rsidR="00AF7583" w:rsidRPr="00113FA7">
        <w:rPr>
          <w:rFonts w:ascii="Times New Roman" w:hAnsi="Times New Roman" w:cs="Times New Roman"/>
        </w:rPr>
        <w:t>koloruj</w:t>
      </w:r>
      <w:r w:rsidR="0081263F" w:rsidRPr="00113FA7">
        <w:rPr>
          <w:rFonts w:ascii="Times New Roman" w:hAnsi="Times New Roman" w:cs="Times New Roman"/>
        </w:rPr>
        <w:t>cie</w:t>
      </w:r>
      <w:r w:rsidR="00AF7583" w:rsidRPr="00113FA7">
        <w:rPr>
          <w:rFonts w:ascii="Times New Roman" w:hAnsi="Times New Roman" w:cs="Times New Roman"/>
        </w:rPr>
        <w:t xml:space="preserve"> rybki według własnego uznania. Teraz moż</w:t>
      </w:r>
      <w:r w:rsidR="0081263F" w:rsidRPr="00113FA7">
        <w:rPr>
          <w:rFonts w:ascii="Times New Roman" w:hAnsi="Times New Roman" w:cs="Times New Roman"/>
        </w:rPr>
        <w:t>ecie</w:t>
      </w:r>
      <w:r w:rsidR="00AF7583" w:rsidRPr="00113FA7">
        <w:rPr>
          <w:rFonts w:ascii="Times New Roman" w:hAnsi="Times New Roman" w:cs="Times New Roman"/>
        </w:rPr>
        <w:t xml:space="preserve"> popryskać rybki odrobiną wody</w:t>
      </w:r>
      <w:r w:rsidR="0081263F" w:rsidRPr="00113FA7">
        <w:rPr>
          <w:rFonts w:ascii="Times New Roman" w:hAnsi="Times New Roman" w:cs="Times New Roman"/>
        </w:rPr>
        <w:t xml:space="preserve"> (np. z buteleczek z rozpylaczem)</w:t>
      </w:r>
      <w:r w:rsidR="00AF7583" w:rsidRPr="00113FA7">
        <w:rPr>
          <w:rFonts w:ascii="Times New Roman" w:hAnsi="Times New Roman" w:cs="Times New Roman"/>
        </w:rPr>
        <w:t xml:space="preserve">, żeby kolory się z sobą złączyły i lekko rozmyły. Kiedy </w:t>
      </w:r>
      <w:r w:rsidR="0081263F" w:rsidRPr="00113FA7">
        <w:rPr>
          <w:rFonts w:ascii="Times New Roman" w:hAnsi="Times New Roman" w:cs="Times New Roman"/>
        </w:rPr>
        <w:t>prace wyschną</w:t>
      </w:r>
      <w:r w:rsidR="00AF7583" w:rsidRPr="00113FA7">
        <w:rPr>
          <w:rFonts w:ascii="Times New Roman" w:hAnsi="Times New Roman" w:cs="Times New Roman"/>
        </w:rPr>
        <w:t xml:space="preserve">, przyklejcie pasek wycięty z białego brystolu do pyszczka ryby, żeby </w:t>
      </w:r>
      <w:r w:rsidR="0081263F" w:rsidRPr="00113FA7">
        <w:rPr>
          <w:rFonts w:ascii="Times New Roman" w:hAnsi="Times New Roman" w:cs="Times New Roman"/>
        </w:rPr>
        <w:t xml:space="preserve">go </w:t>
      </w:r>
      <w:r w:rsidR="00AF7583" w:rsidRPr="00113FA7">
        <w:rPr>
          <w:rFonts w:ascii="Times New Roman" w:hAnsi="Times New Roman" w:cs="Times New Roman"/>
        </w:rPr>
        <w:t xml:space="preserve">wzmocnić, a potem przytnijcie </w:t>
      </w:r>
      <w:r w:rsidR="0081263F" w:rsidRPr="00113FA7">
        <w:rPr>
          <w:rFonts w:ascii="Times New Roman" w:hAnsi="Times New Roman" w:cs="Times New Roman"/>
        </w:rPr>
        <w:t xml:space="preserve">go </w:t>
      </w:r>
      <w:r w:rsidR="00AF7583" w:rsidRPr="00113FA7">
        <w:rPr>
          <w:rFonts w:ascii="Times New Roman" w:hAnsi="Times New Roman" w:cs="Times New Roman"/>
        </w:rPr>
        <w:t xml:space="preserve">tak, by </w:t>
      </w:r>
      <w:r w:rsidR="0081263F" w:rsidRPr="00113FA7">
        <w:rPr>
          <w:rFonts w:ascii="Times New Roman" w:hAnsi="Times New Roman" w:cs="Times New Roman"/>
        </w:rPr>
        <w:t xml:space="preserve">odpowiadał </w:t>
      </w:r>
      <w:r w:rsidR="00AF7583" w:rsidRPr="00113FA7">
        <w:rPr>
          <w:rFonts w:ascii="Times New Roman" w:hAnsi="Times New Roman" w:cs="Times New Roman"/>
        </w:rPr>
        <w:t>kształt</w:t>
      </w:r>
      <w:r w:rsidR="0081263F" w:rsidRPr="00113FA7">
        <w:rPr>
          <w:rFonts w:ascii="Times New Roman" w:hAnsi="Times New Roman" w:cs="Times New Roman"/>
        </w:rPr>
        <w:t>owi pyszczka</w:t>
      </w:r>
      <w:r w:rsidR="00AF7583" w:rsidRPr="00113FA7">
        <w:rPr>
          <w:rFonts w:ascii="Times New Roman" w:hAnsi="Times New Roman" w:cs="Times New Roman"/>
        </w:rPr>
        <w:t>. Teraz posmar</w:t>
      </w:r>
      <w:r w:rsidR="0081263F" w:rsidRPr="00113FA7">
        <w:rPr>
          <w:rFonts w:ascii="Times New Roman" w:hAnsi="Times New Roman" w:cs="Times New Roman"/>
        </w:rPr>
        <w:t>ujcie</w:t>
      </w:r>
      <w:r w:rsidR="00AF7583" w:rsidRPr="00113FA7">
        <w:rPr>
          <w:rFonts w:ascii="Times New Roman" w:hAnsi="Times New Roman" w:cs="Times New Roman"/>
        </w:rPr>
        <w:t xml:space="preserve"> brzegi rybki klejem, zł</w:t>
      </w:r>
      <w:r w:rsidR="0081263F" w:rsidRPr="00113FA7">
        <w:rPr>
          <w:rFonts w:ascii="Times New Roman" w:hAnsi="Times New Roman" w:cs="Times New Roman"/>
        </w:rPr>
        <w:t>óżcie</w:t>
      </w:r>
      <w:r w:rsidR="00AF7583" w:rsidRPr="00113FA7">
        <w:rPr>
          <w:rFonts w:ascii="Times New Roman" w:hAnsi="Times New Roman" w:cs="Times New Roman"/>
        </w:rPr>
        <w:t xml:space="preserve"> ją na pół, ale nie zagina</w:t>
      </w:r>
      <w:r w:rsidR="0081263F" w:rsidRPr="00113FA7">
        <w:rPr>
          <w:rFonts w:ascii="Times New Roman" w:hAnsi="Times New Roman" w:cs="Times New Roman"/>
        </w:rPr>
        <w:t>jcie</w:t>
      </w:r>
      <w:r w:rsidR="00AF7583" w:rsidRPr="00113FA7">
        <w:rPr>
          <w:rFonts w:ascii="Times New Roman" w:hAnsi="Times New Roman" w:cs="Times New Roman"/>
        </w:rPr>
        <w:t>. Upewnijcie się, że pyszczek zostanie otwar</w:t>
      </w:r>
      <w:r w:rsidR="0081263F" w:rsidRPr="00113FA7">
        <w:rPr>
          <w:rFonts w:ascii="Times New Roman" w:hAnsi="Times New Roman" w:cs="Times New Roman"/>
        </w:rPr>
        <w:t>t</w:t>
      </w:r>
      <w:r w:rsidR="00AF7583" w:rsidRPr="00113FA7">
        <w:rPr>
          <w:rFonts w:ascii="Times New Roman" w:hAnsi="Times New Roman" w:cs="Times New Roman"/>
        </w:rPr>
        <w:t>y. Gdy klej wyschnie, przewleczcie wstążkę przez otw</w:t>
      </w:r>
      <w:r w:rsidR="0081263F" w:rsidRPr="00113FA7">
        <w:rPr>
          <w:rFonts w:ascii="Times New Roman" w:hAnsi="Times New Roman" w:cs="Times New Roman"/>
        </w:rPr>
        <w:t>ór</w:t>
      </w:r>
      <w:r w:rsidR="00AF7583" w:rsidRPr="00113FA7">
        <w:rPr>
          <w:rFonts w:ascii="Times New Roman" w:hAnsi="Times New Roman" w:cs="Times New Roman"/>
        </w:rPr>
        <w:t xml:space="preserve"> przy pyszczku</w:t>
      </w:r>
      <w:r w:rsidR="0081263F" w:rsidRPr="00113FA7">
        <w:rPr>
          <w:rFonts w:ascii="Times New Roman" w:hAnsi="Times New Roman" w:cs="Times New Roman"/>
        </w:rPr>
        <w:t xml:space="preserve"> tak, by waszą rybkę można było </w:t>
      </w:r>
      <w:r w:rsidR="00AF7583" w:rsidRPr="00113FA7">
        <w:rPr>
          <w:rFonts w:ascii="Times New Roman" w:hAnsi="Times New Roman" w:cs="Times New Roman"/>
        </w:rPr>
        <w:t xml:space="preserve">powiesić.  </w:t>
      </w:r>
      <w:r w:rsidR="00B10A1F" w:rsidRPr="00113FA7">
        <w:rPr>
          <w:rFonts w:ascii="Times New Roman" w:hAnsi="Times New Roman" w:cs="Times New Roman"/>
        </w:rPr>
        <w:t xml:space="preserve"> </w:t>
      </w:r>
    </w:p>
    <w:p w14:paraId="45CC7FDA" w14:textId="7BB31DC8" w:rsidR="009242D6" w:rsidRPr="00113FA7" w:rsidRDefault="009242D6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lastRenderedPageBreak/>
        <w:t>Dodatkowe inspiracje artystyczne</w:t>
      </w:r>
    </w:p>
    <w:p w14:paraId="2B49D690" w14:textId="6E3D4601" w:rsidR="009242D6" w:rsidRPr="00113FA7" w:rsidRDefault="009242D6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FB38B20" wp14:editId="65ED20B7">
            <wp:extent cx="3291840" cy="2306474"/>
            <wp:effectExtent l="0" t="0" r="0" b="5080"/>
            <wp:docPr id="1493669347" name="Picture 1" descr="A painting of a group of fis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669347" name="Picture 1" descr="A painting of a group of fish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4928" cy="232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9812D" w14:textId="65BBBA5D" w:rsidR="009242D6" w:rsidRPr="00113FA7" w:rsidRDefault="009242D6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Dla pogłębienia tematu zachęcamy również do sięgnięcia do japońskiej pracy przedstawiającej ławicę. Praca jest dość stara – ma ponad 200 lat! To rysunek na papierze, wykonany przez japońskiego artystę. Japonia, podobnie jak Islandia, to wyspa, więc jej mieszkańcy bardzo często mogą obserwować ryby. Dlatego też często je rysują!</w:t>
      </w:r>
    </w:p>
    <w:p w14:paraId="593CB8C1" w14:textId="77777777" w:rsidR="009242D6" w:rsidRPr="00113FA7" w:rsidRDefault="009242D6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77197BE" w14:textId="77777777" w:rsidR="00C52FB1" w:rsidRPr="00113FA7" w:rsidRDefault="00C52FB1" w:rsidP="00113FA7">
      <w:pPr>
        <w:pStyle w:val="Nagwek2"/>
        <w:spacing w:line="360" w:lineRule="auto"/>
        <w:rPr>
          <w:rFonts w:ascii="Times New Roman" w:hAnsi="Times New Roman" w:cs="Times New Roman"/>
          <w:b w:val="0"/>
          <w:bCs w:val="0"/>
          <w:color w:val="5983B0"/>
          <w:sz w:val="24"/>
          <w:szCs w:val="24"/>
        </w:rPr>
      </w:pPr>
    </w:p>
    <w:p w14:paraId="391B680D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D75DA35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008DDB28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31220E7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7474020C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334EC003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14C2398F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3FF9D9E4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0A872593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70583AE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542ED894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036309BD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3677B320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B5511FA" w14:textId="77777777" w:rsidR="00F568CC" w:rsidRPr="00113FA7" w:rsidRDefault="00F568CC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661A30A4" w14:textId="38AF168F" w:rsidR="00070B61" w:rsidRPr="00957D2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957D2B">
        <w:rPr>
          <w:rFonts w:ascii="Times New Roman" w:hAnsi="Times New Roman" w:cs="Times New Roman"/>
          <w:b/>
          <w:bCs/>
          <w:color w:val="000000" w:themeColor="text1"/>
        </w:rPr>
        <w:t>O autorkach scenariuszy</w:t>
      </w:r>
    </w:p>
    <w:p w14:paraId="1BCA4A68" w14:textId="77777777" w:rsidR="008D2407" w:rsidRDefault="00A5136D" w:rsidP="007E4FFB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  <w:b/>
        </w:rPr>
        <w:t>Ewa Baranowska-Jojko</w:t>
      </w:r>
      <w:r w:rsidRPr="00113FA7">
        <w:rPr>
          <w:rFonts w:ascii="Times New Roman" w:hAnsi="Times New Roman" w:cs="Times New Roman"/>
        </w:rPr>
        <w:t xml:space="preserve"> – </w:t>
      </w:r>
      <w:r w:rsidR="00957D2B">
        <w:rPr>
          <w:rFonts w:ascii="Times New Roman" w:hAnsi="Times New Roman" w:cs="Times New Roman"/>
        </w:rPr>
        <w:t>a</w:t>
      </w:r>
      <w:r w:rsidRPr="00113FA7">
        <w:rPr>
          <w:rFonts w:ascii="Times New Roman" w:hAnsi="Times New Roman" w:cs="Times New Roman"/>
        </w:rPr>
        <w:t>bsolwentka studiów pedagogicznych, arteterapeutka specjalizująca się w nurcie edukacyjnym, coach. Jako ekspert zewnętrzny chętnie dzieli się wiedzą z arteterapii w obszarze edukacji wspierającej zasoby osobiste dzieci oraz wykorzystaniem jej elementów w pracy dydaktyczno-wychowawczej dla nauczycieli.  Laureatka zwycięskiej akcji konkursowej (2016) za Projekt dla dzieci: „Prosta składana książeczka do poznania samego siebie DO SZTUKI GOTOWI START!”, BWA Katowice.</w:t>
      </w:r>
    </w:p>
    <w:p w14:paraId="1D43E731" w14:textId="4FD7905E" w:rsidR="00A5136D" w:rsidRDefault="00A5136D" w:rsidP="007E4FFB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Autorka książki „Arteterapia w budowaniu odporności psychicznej dzieci. Pomysły na zajęcia i zabawy od 5 roku życia.”, Wydawnictwo Difin.</w:t>
      </w:r>
      <w:r w:rsidR="008D2407">
        <w:rPr>
          <w:rFonts w:ascii="Times New Roman" w:hAnsi="Times New Roman" w:cs="Times New Roman"/>
        </w:rPr>
        <w:t xml:space="preserve"> </w:t>
      </w:r>
      <w:r w:rsidRPr="00113FA7">
        <w:rPr>
          <w:rFonts w:ascii="Times New Roman" w:hAnsi="Times New Roman" w:cs="Times New Roman"/>
        </w:rPr>
        <w:t xml:space="preserve">Pomysłodawczyni i współautorka gry rozwojowej „Głaskotki”, która zdobyła nagrodę główną w 23. edycji konkursu „Świat przyjazny dzieciom”, organizowanego przez Komitet Ochrony Praw Dziecka. To niezwykłe wyróżnienie, które pokazuje, jak ważne jest wspieranie dzieci w ich rozwoju emocjonalnym i społecznym. Główna autorka scenariuszy w innowacji pedagogicznej „Babcia i dziadek z klasą” w innowacji integrującej osoby starsze z uczniami. </w:t>
      </w:r>
    </w:p>
    <w:p w14:paraId="43BE4762" w14:textId="24E2C5E3" w:rsidR="008D2407" w:rsidRPr="00113FA7" w:rsidRDefault="008D2407" w:rsidP="007E4FFB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8D2407">
        <w:rPr>
          <w:rFonts w:ascii="Times New Roman" w:hAnsi="Times New Roman" w:cs="Times New Roman"/>
        </w:rPr>
        <w:t xml:space="preserve">Autorka prowadzi </w:t>
      </w:r>
      <w:r>
        <w:rPr>
          <w:rFonts w:ascii="Times New Roman" w:hAnsi="Times New Roman" w:cs="Times New Roman"/>
        </w:rPr>
        <w:t xml:space="preserve">stronę na Facebooku </w:t>
      </w:r>
      <w:r w:rsidRPr="008D2407">
        <w:rPr>
          <w:rFonts w:ascii="Times New Roman" w:hAnsi="Times New Roman" w:cs="Times New Roman"/>
          <w:b/>
          <w:bCs/>
        </w:rPr>
        <w:t>Rozwojowa kreska</w:t>
      </w:r>
      <w:r w:rsidRPr="008D2407">
        <w:rPr>
          <w:rFonts w:ascii="Times New Roman" w:hAnsi="Times New Roman" w:cs="Times New Roman"/>
        </w:rPr>
        <w:t xml:space="preserve">, współpracuje z </w:t>
      </w:r>
      <w:r>
        <w:rPr>
          <w:rFonts w:ascii="Times New Roman" w:hAnsi="Times New Roman" w:cs="Times New Roman"/>
        </w:rPr>
        <w:t xml:space="preserve">też </w:t>
      </w:r>
      <w:r w:rsidRPr="008D2407">
        <w:rPr>
          <w:rFonts w:ascii="Times New Roman" w:hAnsi="Times New Roman" w:cs="Times New Roman"/>
        </w:rPr>
        <w:t>czasopis</w:t>
      </w:r>
      <w:r>
        <w:rPr>
          <w:rFonts w:ascii="Times New Roman" w:hAnsi="Times New Roman" w:cs="Times New Roman"/>
        </w:rPr>
        <w:t xml:space="preserve">mami </w:t>
      </w:r>
      <w:r w:rsidRPr="008D2407">
        <w:rPr>
          <w:rFonts w:ascii="Times New Roman" w:hAnsi="Times New Roman" w:cs="Times New Roman"/>
        </w:rPr>
        <w:t>dla dzieci, rodzic</w:t>
      </w:r>
      <w:r>
        <w:rPr>
          <w:rFonts w:ascii="Times New Roman" w:hAnsi="Times New Roman" w:cs="Times New Roman"/>
        </w:rPr>
        <w:t>ó</w:t>
      </w:r>
      <w:r w:rsidRPr="008D2407">
        <w:rPr>
          <w:rFonts w:ascii="Times New Roman" w:hAnsi="Times New Roman" w:cs="Times New Roman"/>
        </w:rPr>
        <w:t>w i nauczycieli</w:t>
      </w:r>
      <w:r>
        <w:rPr>
          <w:rFonts w:ascii="Times New Roman" w:hAnsi="Times New Roman" w:cs="Times New Roman"/>
        </w:rPr>
        <w:t xml:space="preserve">, prowadzi też </w:t>
      </w:r>
      <w:r w:rsidRPr="008D2407">
        <w:rPr>
          <w:rFonts w:ascii="Times New Roman" w:hAnsi="Times New Roman" w:cs="Times New Roman"/>
        </w:rPr>
        <w:t>warsztaty rozwojowe dla dzieci i szkolenia z arteterapii w edukacji dla nauczycieli</w:t>
      </w:r>
      <w:r>
        <w:rPr>
          <w:rFonts w:ascii="Times New Roman" w:hAnsi="Times New Roman" w:cs="Times New Roman"/>
        </w:rPr>
        <w:t>.</w:t>
      </w:r>
    </w:p>
    <w:p w14:paraId="250B7ABC" w14:textId="340760B4" w:rsidR="008D2407" w:rsidRDefault="00A5136D" w:rsidP="008D240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957D2B">
        <w:rPr>
          <w:rFonts w:ascii="Times New Roman" w:hAnsi="Times New Roman" w:cs="Times New Roman"/>
          <w:b/>
          <w:bCs/>
        </w:rPr>
        <w:t>Dagmara Budzbon-Szymańska</w:t>
      </w:r>
      <w:r w:rsidRPr="00113FA7">
        <w:rPr>
          <w:rFonts w:ascii="Times New Roman" w:hAnsi="Times New Roman" w:cs="Times New Roman"/>
        </w:rPr>
        <w:t xml:space="preserve"> – pisarka, historyczka sztuki</w:t>
      </w:r>
      <w:r w:rsidR="008D2407">
        <w:rPr>
          <w:rFonts w:ascii="Times New Roman" w:hAnsi="Times New Roman" w:cs="Times New Roman"/>
        </w:rPr>
        <w:t>, edukatorka</w:t>
      </w:r>
      <w:r w:rsidRPr="00113FA7">
        <w:rPr>
          <w:rFonts w:ascii="Times New Roman" w:hAnsi="Times New Roman" w:cs="Times New Roman"/>
        </w:rPr>
        <w:t xml:space="preserve"> i tłumaczka. Ukończyła Uniwersytet Sieneński oraz Instytut Courtauld w Londynie. Tworzy książki, które łączą zabawę</w:t>
      </w:r>
      <w:r w:rsidR="007E4FFB">
        <w:rPr>
          <w:rFonts w:ascii="Times New Roman" w:hAnsi="Times New Roman" w:cs="Times New Roman"/>
        </w:rPr>
        <w:t xml:space="preserve"> i sztukę</w:t>
      </w:r>
      <w:r w:rsidRPr="00113FA7">
        <w:rPr>
          <w:rFonts w:ascii="Times New Roman" w:hAnsi="Times New Roman" w:cs="Times New Roman"/>
        </w:rPr>
        <w:t xml:space="preserve"> z edukacją – m.in. detektywistyczn</w:t>
      </w:r>
      <w:r w:rsidR="007E4FFB">
        <w:rPr>
          <w:rFonts w:ascii="Times New Roman" w:hAnsi="Times New Roman" w:cs="Times New Roman"/>
        </w:rPr>
        <w:t>ą serię</w:t>
      </w:r>
      <w:r w:rsidRPr="00113FA7">
        <w:rPr>
          <w:rFonts w:ascii="Times New Roman" w:hAnsi="Times New Roman" w:cs="Times New Roman"/>
        </w:rPr>
        <w:t> </w:t>
      </w:r>
      <w:r w:rsidR="008D2407">
        <w:rPr>
          <w:rFonts w:ascii="Times New Roman" w:hAnsi="Times New Roman" w:cs="Times New Roman"/>
        </w:rPr>
        <w:t>„</w:t>
      </w:r>
      <w:r w:rsidRPr="008D2407">
        <w:rPr>
          <w:rFonts w:ascii="Times New Roman" w:hAnsi="Times New Roman" w:cs="Times New Roman"/>
        </w:rPr>
        <w:t>Mysz Tymoteusz i jeż Fryderyk</w:t>
      </w:r>
      <w:r w:rsidR="008D2407">
        <w:rPr>
          <w:rFonts w:ascii="Times New Roman" w:hAnsi="Times New Roman" w:cs="Times New Roman"/>
        </w:rPr>
        <w:t>”</w:t>
      </w:r>
      <w:r w:rsidR="007E4FFB">
        <w:rPr>
          <w:rFonts w:ascii="Times New Roman" w:hAnsi="Times New Roman" w:cs="Times New Roman"/>
        </w:rPr>
        <w:t>,</w:t>
      </w:r>
      <w:r w:rsidRPr="00113FA7">
        <w:rPr>
          <w:rFonts w:ascii="Times New Roman" w:hAnsi="Times New Roman" w:cs="Times New Roman"/>
        </w:rPr>
        <w:t xml:space="preserve"> w której przybliża dzieciom </w:t>
      </w:r>
      <w:r w:rsidR="007E4FFB">
        <w:rPr>
          <w:rFonts w:ascii="Times New Roman" w:hAnsi="Times New Roman" w:cs="Times New Roman"/>
        </w:rPr>
        <w:t xml:space="preserve">w wieku 6-10 lat </w:t>
      </w:r>
      <w:r w:rsidRPr="00113FA7">
        <w:rPr>
          <w:rFonts w:ascii="Times New Roman" w:hAnsi="Times New Roman" w:cs="Times New Roman"/>
        </w:rPr>
        <w:t xml:space="preserve">świat sztuki, </w:t>
      </w:r>
      <w:r w:rsidR="007E4FFB">
        <w:rPr>
          <w:rFonts w:ascii="Times New Roman" w:hAnsi="Times New Roman" w:cs="Times New Roman"/>
        </w:rPr>
        <w:t xml:space="preserve">a także </w:t>
      </w:r>
      <w:r w:rsidRPr="00113FA7">
        <w:rPr>
          <w:rFonts w:ascii="Times New Roman" w:hAnsi="Times New Roman" w:cs="Times New Roman"/>
        </w:rPr>
        <w:t>książk</w:t>
      </w:r>
      <w:r w:rsidR="007E4FFB">
        <w:rPr>
          <w:rFonts w:ascii="Times New Roman" w:hAnsi="Times New Roman" w:cs="Times New Roman"/>
        </w:rPr>
        <w:t>ę</w:t>
      </w:r>
      <w:r w:rsidRPr="00113FA7">
        <w:rPr>
          <w:rFonts w:ascii="Times New Roman" w:hAnsi="Times New Roman" w:cs="Times New Roman"/>
        </w:rPr>
        <w:t> </w:t>
      </w:r>
      <w:r w:rsidR="008D2407">
        <w:rPr>
          <w:rFonts w:ascii="Times New Roman" w:hAnsi="Times New Roman" w:cs="Times New Roman"/>
        </w:rPr>
        <w:t>„</w:t>
      </w:r>
      <w:r w:rsidRPr="008D2407">
        <w:rPr>
          <w:rFonts w:ascii="Times New Roman" w:hAnsi="Times New Roman" w:cs="Times New Roman"/>
        </w:rPr>
        <w:t>Sówka Jędruś: Zabawa w artystów</w:t>
      </w:r>
      <w:r w:rsidR="008D2407">
        <w:rPr>
          <w:rFonts w:ascii="Times New Roman" w:hAnsi="Times New Roman" w:cs="Times New Roman"/>
        </w:rPr>
        <w:t>”</w:t>
      </w:r>
      <w:r w:rsidRPr="00113FA7">
        <w:rPr>
          <w:rFonts w:ascii="Times New Roman" w:hAnsi="Times New Roman" w:cs="Times New Roman"/>
        </w:rPr>
        <w:t>, zachęcając</w:t>
      </w:r>
      <w:r w:rsidR="008D2407">
        <w:rPr>
          <w:rFonts w:ascii="Times New Roman" w:hAnsi="Times New Roman" w:cs="Times New Roman"/>
        </w:rPr>
        <w:t>ą</w:t>
      </w:r>
      <w:r w:rsidRPr="00113FA7">
        <w:rPr>
          <w:rFonts w:ascii="Times New Roman" w:hAnsi="Times New Roman" w:cs="Times New Roman"/>
        </w:rPr>
        <w:t xml:space="preserve"> </w:t>
      </w:r>
      <w:r w:rsidR="008D2407">
        <w:rPr>
          <w:rFonts w:ascii="Times New Roman" w:hAnsi="Times New Roman" w:cs="Times New Roman"/>
        </w:rPr>
        <w:t xml:space="preserve">dzieci w wieku przedszkolnym </w:t>
      </w:r>
      <w:r w:rsidRPr="00113FA7">
        <w:rPr>
          <w:rFonts w:ascii="Times New Roman" w:hAnsi="Times New Roman" w:cs="Times New Roman"/>
        </w:rPr>
        <w:t>do twórczości z wykorzystaniem naturalnych materiałów.</w:t>
      </w:r>
    </w:p>
    <w:p w14:paraId="17ED6935" w14:textId="02629F8E" w:rsidR="00A54233" w:rsidRPr="008D2407" w:rsidRDefault="008D2407" w:rsidP="008D2407">
      <w:pPr>
        <w:pStyle w:val="Tekstpodstawowy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5136D" w:rsidRPr="00113FA7">
        <w:rPr>
          <w:rFonts w:ascii="Times New Roman" w:hAnsi="Times New Roman" w:cs="Times New Roman"/>
        </w:rPr>
        <w:t>rowadzi bloga </w:t>
      </w:r>
      <w:r w:rsidR="00A5136D" w:rsidRPr="008D2407">
        <w:rPr>
          <w:rFonts w:ascii="Times New Roman" w:hAnsi="Times New Roman" w:cs="Times New Roman"/>
          <w:b/>
          <w:bCs/>
        </w:rPr>
        <w:t>sztukadladzieci.pl,</w:t>
      </w:r>
      <w:r w:rsidR="00A5136D" w:rsidRPr="00113FA7">
        <w:rPr>
          <w:rFonts w:ascii="Times New Roman" w:hAnsi="Times New Roman" w:cs="Times New Roman"/>
        </w:rPr>
        <w:t xml:space="preserve"> pisze dla wielu czasopism (m.in. </w:t>
      </w:r>
      <w:r w:rsidR="00A5136D" w:rsidRPr="00113FA7">
        <w:rPr>
          <w:rFonts w:ascii="Times New Roman" w:hAnsi="Times New Roman" w:cs="Times New Roman"/>
          <w:i/>
          <w:iCs/>
        </w:rPr>
        <w:t>Obieg</w:t>
      </w:r>
      <w:r w:rsidR="00A5136D" w:rsidRPr="00113FA7">
        <w:rPr>
          <w:rFonts w:ascii="Times New Roman" w:hAnsi="Times New Roman" w:cs="Times New Roman"/>
        </w:rPr>
        <w:t>, </w:t>
      </w:r>
      <w:r w:rsidR="00A5136D" w:rsidRPr="00113FA7">
        <w:rPr>
          <w:rFonts w:ascii="Times New Roman" w:hAnsi="Times New Roman" w:cs="Times New Roman"/>
          <w:i/>
          <w:iCs/>
        </w:rPr>
        <w:t>Women’s Art Journal</w:t>
      </w:r>
      <w:r w:rsidR="00A5136D" w:rsidRPr="00113FA7">
        <w:rPr>
          <w:rFonts w:ascii="Times New Roman" w:hAnsi="Times New Roman" w:cs="Times New Roman"/>
        </w:rPr>
        <w:t>, </w:t>
      </w:r>
      <w:r w:rsidR="00A5136D" w:rsidRPr="00113FA7">
        <w:rPr>
          <w:rFonts w:ascii="Times New Roman" w:hAnsi="Times New Roman" w:cs="Times New Roman"/>
          <w:i/>
          <w:iCs/>
        </w:rPr>
        <w:t>Dzieci</w:t>
      </w:r>
      <w:r w:rsidR="00A5136D" w:rsidRPr="00113FA7">
        <w:rPr>
          <w:rFonts w:ascii="Times New Roman" w:hAnsi="Times New Roman" w:cs="Times New Roman"/>
        </w:rPr>
        <w:t>), a także prowadzi warsztaty artystyczne i spotkania autorskie w przedszkolach, bibliotekach i domach kultury.</w:t>
      </w:r>
      <w:r w:rsidR="00A5136D" w:rsidRPr="00113FA7">
        <w:rPr>
          <w:rFonts w:ascii="Times New Roman" w:hAnsi="Times New Roman" w:cs="Times New Roman"/>
          <w:i/>
          <w:iCs/>
        </w:rPr>
        <w:t xml:space="preserve"> </w:t>
      </w:r>
    </w:p>
    <w:p w14:paraId="786E75A9" w14:textId="77777777" w:rsidR="007E4FFB" w:rsidRPr="007E4FFB" w:rsidRDefault="007E4FFB" w:rsidP="007E4FFB">
      <w:pPr>
        <w:spacing w:line="360" w:lineRule="auto"/>
        <w:rPr>
          <w:rFonts w:ascii="Times New Roman" w:hAnsi="Times New Roman" w:cs="Times New Roman"/>
          <w:color w:val="729FCF"/>
          <w:u w:val="single"/>
        </w:rPr>
      </w:pPr>
    </w:p>
    <w:p w14:paraId="6462353F" w14:textId="670FDAA9" w:rsidR="00A5136D" w:rsidRPr="007E4FF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  <w:r w:rsidRPr="007E4FFB">
        <w:rPr>
          <w:rFonts w:ascii="Times New Roman" w:hAnsi="Times New Roman" w:cs="Times New Roman"/>
          <w:b/>
          <w:bCs/>
        </w:rPr>
        <w:t>Proponowane publikacje autorek scenariuszy</w:t>
      </w:r>
      <w:r w:rsidR="007E4FFB" w:rsidRPr="007E4FFB">
        <w:rPr>
          <w:rFonts w:ascii="Times New Roman" w:hAnsi="Times New Roman" w:cs="Times New Roman"/>
          <w:b/>
          <w:bCs/>
        </w:rPr>
        <w:t xml:space="preserve"> do dalszych działań z grupą:</w:t>
      </w:r>
    </w:p>
    <w:p w14:paraId="480E5B50" w14:textId="5E815C66" w:rsidR="00A5136D" w:rsidRPr="007E4FF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 w:rsidRPr="007E4FFB">
        <w:rPr>
          <w:rFonts w:ascii="Times New Roman" w:hAnsi="Times New Roman" w:cs="Times New Roman"/>
          <w:bCs/>
        </w:rPr>
        <w:t xml:space="preserve">Ewa Baranowska-Jojko, </w:t>
      </w:r>
      <w:hyperlink r:id="rId8" w:history="1">
        <w:r w:rsidRPr="007E4FFB">
          <w:rPr>
            <w:rStyle w:val="Hipercze"/>
            <w:rFonts w:ascii="Times New Roman" w:hAnsi="Times New Roman" w:cs="Times New Roman"/>
            <w:b/>
          </w:rPr>
          <w:t>Gra rozwojowa „Głaskotki”</w:t>
        </w:r>
      </w:hyperlink>
    </w:p>
    <w:p w14:paraId="31DB5E35" w14:textId="666B2AE9" w:rsidR="00A5136D" w:rsidRPr="007E4FF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 w:rsidRPr="007E4FFB">
        <w:rPr>
          <w:rFonts w:ascii="Times New Roman" w:hAnsi="Times New Roman" w:cs="Times New Roman"/>
          <w:bCs/>
        </w:rPr>
        <w:t xml:space="preserve">Ewa Baranowska-Jojko, </w:t>
      </w:r>
      <w:hyperlink r:id="rId9" w:history="1">
        <w:r w:rsidRPr="007E4FFB">
          <w:rPr>
            <w:rStyle w:val="Hipercze"/>
            <w:rFonts w:ascii="Times New Roman" w:hAnsi="Times New Roman" w:cs="Times New Roman"/>
            <w:b/>
          </w:rPr>
          <w:t>Arteterapia w budowaniu odporności psychicznej dzieci.</w:t>
        </w:r>
      </w:hyperlink>
    </w:p>
    <w:p w14:paraId="410472AE" w14:textId="13AB1F4B" w:rsidR="00A5136D" w:rsidRPr="007E4FF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 w:rsidRPr="007E4FFB">
        <w:rPr>
          <w:rFonts w:ascii="Times New Roman" w:hAnsi="Times New Roman" w:cs="Times New Roman"/>
          <w:bCs/>
        </w:rPr>
        <w:t xml:space="preserve">Ewa Baranowska-Jojko, </w:t>
      </w:r>
      <w:hyperlink r:id="rId10" w:history="1">
        <w:r w:rsidRPr="007E4FFB">
          <w:rPr>
            <w:rStyle w:val="Hipercze"/>
            <w:rFonts w:ascii="Times New Roman" w:hAnsi="Times New Roman" w:cs="Times New Roman"/>
            <w:b/>
          </w:rPr>
          <w:t>Arteterapia dla dzieci.</w:t>
        </w:r>
      </w:hyperlink>
    </w:p>
    <w:p w14:paraId="79CBA172" w14:textId="2BA51E0A" w:rsidR="00A5136D" w:rsidRPr="00113FA7" w:rsidRDefault="00A5136D" w:rsidP="00113FA7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lastRenderedPageBreak/>
        <w:t xml:space="preserve">Dagmara Budzbon-Szymańska, </w:t>
      </w:r>
      <w:hyperlink r:id="rId11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Mysz Tymoteusz i jeż Fryderyk: Na tropie złodziei obrazów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Bosz 2022</w:t>
      </w:r>
      <w:r w:rsidR="007E4FFB">
        <w:rPr>
          <w:rFonts w:ascii="Times New Roman" w:hAnsi="Times New Roman" w:cs="Times New Roman"/>
        </w:rPr>
        <w:t xml:space="preserve"> (dla dzieci w wieku 6-10 lat)</w:t>
      </w:r>
    </w:p>
    <w:p w14:paraId="489458D9" w14:textId="77777777" w:rsidR="007E4FFB" w:rsidRDefault="00A5136D" w:rsidP="00113FA7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Dagmara Budzbon-Szymańska, </w:t>
      </w:r>
      <w:hyperlink r:id="rId12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Mysz Tymoteusz i jeż Fryderyk: Tajemna kryjówka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Bosz, 2022</w:t>
      </w:r>
      <w:r w:rsidR="007E4FFB">
        <w:rPr>
          <w:rFonts w:ascii="Times New Roman" w:hAnsi="Times New Roman" w:cs="Times New Roman"/>
        </w:rPr>
        <w:t xml:space="preserve"> (dla dzieci w wieku 6-10 lat)</w:t>
      </w:r>
    </w:p>
    <w:p w14:paraId="5A835D04" w14:textId="73CADD2F" w:rsidR="00A5136D" w:rsidRPr="00113FA7" w:rsidRDefault="00A5136D" w:rsidP="00113FA7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Dagmara Budzbon-Szymańska . </w:t>
      </w:r>
      <w:hyperlink r:id="rId13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Mysz Tymoteusz i jeż Fryderyk: Afera w Paryżu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Bosz 2023</w:t>
      </w:r>
      <w:r w:rsidR="007E4FFB">
        <w:rPr>
          <w:rFonts w:ascii="Times New Roman" w:hAnsi="Times New Roman" w:cs="Times New Roman"/>
        </w:rPr>
        <w:t xml:space="preserve"> (dla dzieci w wieku 6-10 lat)</w:t>
      </w:r>
    </w:p>
    <w:p w14:paraId="61214C28" w14:textId="68BA6AEF" w:rsidR="00A5136D" w:rsidRDefault="00A5136D" w:rsidP="00113FA7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Dagmara Budzbon-Szymańska , </w:t>
      </w:r>
      <w:hyperlink r:id="rId14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Mysz Tymoteusz i jeż Fryderyk: Tajemnica Leonarda da Vinci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Bosz 2023</w:t>
      </w:r>
      <w:r w:rsidR="007E4FFB">
        <w:rPr>
          <w:rFonts w:ascii="Times New Roman" w:hAnsi="Times New Roman" w:cs="Times New Roman"/>
        </w:rPr>
        <w:t xml:space="preserve"> (dla dzieci w wieku 6-10 lat)</w:t>
      </w:r>
    </w:p>
    <w:p w14:paraId="369E755B" w14:textId="0AE1D65E" w:rsidR="007E4FFB" w:rsidRDefault="007E4FFB" w:rsidP="007E4FFB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Dagmara Budzbon-Szymańska , </w:t>
      </w:r>
      <w:hyperlink r:id="rId15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Sówka Jędruś: Zabawa w artystów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Bosz 2022</w:t>
      </w:r>
      <w:r>
        <w:rPr>
          <w:rFonts w:ascii="Times New Roman" w:hAnsi="Times New Roman" w:cs="Times New Roman"/>
        </w:rPr>
        <w:t xml:space="preserve"> (dla dzieci w wieku przedszkolnym)</w:t>
      </w:r>
    </w:p>
    <w:p w14:paraId="5C4A2AB6" w14:textId="57A9C25C" w:rsidR="007E4FFB" w:rsidRPr="00113FA7" w:rsidRDefault="007E4FFB" w:rsidP="007E4FF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Dagmara Budzbon-Szymańska, </w:t>
      </w:r>
      <w:hyperlink r:id="rId16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Jaszczurka Zosia i artystyczne zwierzaki</w:t>
        </w:r>
      </w:hyperlink>
      <w:r>
        <w:rPr>
          <w:rFonts w:ascii="Times New Roman" w:hAnsi="Times New Roman" w:cs="Times New Roman"/>
        </w:rPr>
        <w:t>, 2025 (kartonowa książeczka dla najmłodszych grup przedszkolnych i żłobkowych)</w:t>
      </w:r>
    </w:p>
    <w:p w14:paraId="5F435EF3" w14:textId="77777777" w:rsidR="007E4FFB" w:rsidRPr="00113FA7" w:rsidRDefault="007E4FFB" w:rsidP="00113FA7">
      <w:pPr>
        <w:spacing w:line="360" w:lineRule="auto"/>
        <w:rPr>
          <w:rFonts w:ascii="Times New Roman" w:hAnsi="Times New Roman" w:cs="Times New Roman"/>
        </w:rPr>
      </w:pPr>
    </w:p>
    <w:p w14:paraId="4BC10A84" w14:textId="77777777" w:rsidR="0075773F" w:rsidRPr="00113FA7" w:rsidRDefault="0075773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7BD3D7F" w14:textId="77777777" w:rsidR="0075773F" w:rsidRPr="00113FA7" w:rsidRDefault="0075773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1ED1F48" w14:textId="77777777" w:rsidR="0075773F" w:rsidRPr="00113FA7" w:rsidRDefault="0075773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0D5E772" w14:textId="77777777" w:rsidR="0075773F" w:rsidRPr="00113FA7" w:rsidRDefault="0075773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sectPr w:rsidR="0075773F" w:rsidRPr="00113FA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Segoe UI Symbol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C1FC2"/>
    <w:multiLevelType w:val="multilevel"/>
    <w:tmpl w:val="10CCC9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9BB1D6E"/>
    <w:multiLevelType w:val="hybridMultilevel"/>
    <w:tmpl w:val="0A1E8D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AD539D"/>
    <w:multiLevelType w:val="multilevel"/>
    <w:tmpl w:val="C77ED4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487B561A"/>
    <w:multiLevelType w:val="hybridMultilevel"/>
    <w:tmpl w:val="7C3808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B96579"/>
    <w:multiLevelType w:val="multilevel"/>
    <w:tmpl w:val="5B9E2DE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6C3910DB"/>
    <w:multiLevelType w:val="hybridMultilevel"/>
    <w:tmpl w:val="0A1E8D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7C5BDE"/>
    <w:multiLevelType w:val="multilevel"/>
    <w:tmpl w:val="1D9A0B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3291236">
    <w:abstractNumId w:val="6"/>
  </w:num>
  <w:num w:numId="2" w16cid:durableId="1595019007">
    <w:abstractNumId w:val="4"/>
  </w:num>
  <w:num w:numId="3" w16cid:durableId="448016139">
    <w:abstractNumId w:val="2"/>
  </w:num>
  <w:num w:numId="4" w16cid:durableId="1530605837">
    <w:abstractNumId w:val="0"/>
  </w:num>
  <w:num w:numId="5" w16cid:durableId="284702778">
    <w:abstractNumId w:val="3"/>
  </w:num>
  <w:num w:numId="6" w16cid:durableId="1024012224">
    <w:abstractNumId w:val="5"/>
  </w:num>
  <w:num w:numId="7" w16cid:durableId="856231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73F"/>
    <w:rsid w:val="00070B61"/>
    <w:rsid w:val="00113FA7"/>
    <w:rsid w:val="001F18EF"/>
    <w:rsid w:val="002674FF"/>
    <w:rsid w:val="00295C0A"/>
    <w:rsid w:val="003C30EF"/>
    <w:rsid w:val="004434D2"/>
    <w:rsid w:val="00452BD3"/>
    <w:rsid w:val="004938F4"/>
    <w:rsid w:val="0075773F"/>
    <w:rsid w:val="00762626"/>
    <w:rsid w:val="007E4FFB"/>
    <w:rsid w:val="0081263F"/>
    <w:rsid w:val="008219A7"/>
    <w:rsid w:val="0084369A"/>
    <w:rsid w:val="008A7777"/>
    <w:rsid w:val="008D2407"/>
    <w:rsid w:val="008F2C5F"/>
    <w:rsid w:val="009242D6"/>
    <w:rsid w:val="009258FB"/>
    <w:rsid w:val="00957D2B"/>
    <w:rsid w:val="00A27CD3"/>
    <w:rsid w:val="00A5136D"/>
    <w:rsid w:val="00A54233"/>
    <w:rsid w:val="00A96605"/>
    <w:rsid w:val="00AF7583"/>
    <w:rsid w:val="00B10A1F"/>
    <w:rsid w:val="00B16BA1"/>
    <w:rsid w:val="00C52FB1"/>
    <w:rsid w:val="00CA421A"/>
    <w:rsid w:val="00D158F3"/>
    <w:rsid w:val="00D509B8"/>
    <w:rsid w:val="00D713EB"/>
    <w:rsid w:val="00DA1900"/>
    <w:rsid w:val="00E634BD"/>
    <w:rsid w:val="00EA11A3"/>
    <w:rsid w:val="00EE39D4"/>
    <w:rsid w:val="00F568CC"/>
    <w:rsid w:val="00FC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8A19"/>
  <w15:docId w15:val="{56A853ED-12DE-7140-9EFC-C8C1EB9B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Heading"/>
    <w:next w:val="Tekstpodstawowy"/>
    <w:uiPriority w:val="9"/>
    <w:unhideWhenUsed/>
    <w:qFormat/>
    <w:pPr>
      <w:numPr>
        <w:ilvl w:val="1"/>
        <w:numId w:val="1"/>
      </w:numPr>
      <w:spacing w:before="200"/>
      <w:outlineLvl w:val="1"/>
    </w:pPr>
    <w:rPr>
      <w:rFonts w:ascii="Liberation Serif" w:eastAsia="Songti SC" w:hAnsi="Liberation Serif"/>
      <w:b/>
      <w:bCs/>
      <w:sz w:val="36"/>
      <w:szCs w:val="36"/>
    </w:rPr>
  </w:style>
  <w:style w:type="paragraph" w:styleId="Nagwek3">
    <w:name w:val="heading 3"/>
    <w:basedOn w:val="Heading"/>
    <w:next w:val="Tekstpodstawowy"/>
    <w:uiPriority w:val="9"/>
    <w:unhideWhenUsed/>
    <w:qFormat/>
    <w:pPr>
      <w:numPr>
        <w:ilvl w:val="2"/>
        <w:numId w:val="1"/>
      </w:numPr>
      <w:spacing w:before="140"/>
      <w:outlineLvl w:val="2"/>
    </w:pPr>
    <w:rPr>
      <w:rFonts w:ascii="Liberation Serif" w:eastAsia="Songti SC" w:hAnsi="Liberation Serif"/>
      <w:b/>
      <w:bCs/>
    </w:rPr>
  </w:style>
  <w:style w:type="paragraph" w:styleId="Nagwek4">
    <w:name w:val="heading 4"/>
    <w:basedOn w:val="Heading"/>
    <w:next w:val="Tekstpodstawowy"/>
    <w:uiPriority w:val="9"/>
    <w:unhideWhenUsed/>
    <w:qFormat/>
    <w:pPr>
      <w:numPr>
        <w:ilvl w:val="3"/>
        <w:numId w:val="1"/>
      </w:numPr>
      <w:spacing w:before="120"/>
      <w:outlineLvl w:val="3"/>
    </w:pPr>
    <w:rPr>
      <w:rFonts w:ascii="Liberation Serif" w:eastAsia="Songti SC" w:hAnsi="Liberation Serif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SourceText">
    <w:name w:val="Source Text"/>
    <w:qFormat/>
    <w:rPr>
      <w:rFonts w:ascii="Liberation Mono" w:eastAsia="Liberation Mono" w:hAnsi="Liberation Mono" w:cs="Liberation Mono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customStyle="1" w:styleId="HorizontalLine">
    <w:name w:val="Horizontal Line"/>
    <w:basedOn w:val="Normalny"/>
    <w:next w:val="Tekstpodstawowy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Poprawka">
    <w:name w:val="Revision"/>
    <w:hidden/>
    <w:uiPriority w:val="99"/>
    <w:semiHidden/>
    <w:rsid w:val="004434D2"/>
    <w:pPr>
      <w:suppressAutoHyphens w:val="0"/>
    </w:pPr>
    <w:rPr>
      <w:rFonts w:cs="Mangal"/>
      <w:szCs w:val="21"/>
    </w:rPr>
  </w:style>
  <w:style w:type="character" w:styleId="Hipercze">
    <w:name w:val="Hyperlink"/>
    <w:rsid w:val="00A5136D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4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ett.pl/ksiegarnia/gra-rozwojowa-glaskotki,9788383394077" TargetMode="External"/><Relationship Id="rId13" Type="http://schemas.openxmlformats.org/officeDocument/2006/relationships/hyperlink" Target="https://bosz.com.pl/pl/nowosci/2730-mysz-tymoteusz-i-jez-fryderyk-afera-w-paryzu-9788375767094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bosz.com.pl/pl/ksiazki/2569-mysz-tymoteusz-i-jez-fryderyk-tajemna-kryjowka-9788375766455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ztukadladzieci.pl/produkt/jaszczurka-zosia-i-artystyczne-zwierzaki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bosz.com.pl/pl/dla-dzieci/2456-mysz-tymoteusz-i-jez-fryderyk-na-tropie-zlodziei-obrazow-978837576564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osz.com.pl/pl/dla-dzieci/2651-sowka-jedrus-zabawa-w-artystow-9788375766769.html" TargetMode="External"/><Relationship Id="rId10" Type="http://schemas.openxmlformats.org/officeDocument/2006/relationships/hyperlink" Target="https://harmonia.edu.pl/pl/product/arteterapia-dla-dzieci-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siegarnia.difin.pl/arteterapia-w-budowaniu-odpornosci-psychicznej-dzieci-pomysly-na-zajecia-i-zabawy-od-5-roku-zycia" TargetMode="External"/><Relationship Id="rId14" Type="http://schemas.openxmlformats.org/officeDocument/2006/relationships/hyperlink" Target="https://bosz.com.pl/pl/dla-dzieci/2791-mysz-tymoteusz-i-jez-fryderyk-tajemnica-dziel-leonarda-da-vinci-978837576749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2588EA-6938-0345-9895-15E0C954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1885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Budzbon</dc:creator>
  <dc:description/>
  <cp:lastModifiedBy>Stec Ewelina</cp:lastModifiedBy>
  <cp:revision>3</cp:revision>
  <dcterms:created xsi:type="dcterms:W3CDTF">2025-09-19T12:29:00Z</dcterms:created>
  <dcterms:modified xsi:type="dcterms:W3CDTF">2025-09-19T12:30:00Z</dcterms:modified>
  <dc:language>pl-PL</dc:language>
</cp:coreProperties>
</file>